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developer with over 11 years of experience specializing in web and mobile applications. Proven expertise in building scalable, secure software solutions and designing innovative APIs. Skilled in Agile methodologies, collaboration, and driving technology transformations.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SQL, Node.js, PowerShell,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React, Angular, Express.js, Django, Flask,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Google Cloud, Azure Functions, Azure DevOps,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PostgreSQL, MongoDB, MySQL, Redis, Oracle, Cosmos DB,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Jenkins, TeamCity, Visual Studio, VS Code,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implementation of scalable, secure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across various applications and services throughout software development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integrations for ICE Encompass, enhancing the operational capabilities of the loan origination system while ensuring compliance with security best practices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designed modular systems and data models that support multi-tier applications, contributing to sustained performance, scalability, and maintainability of backend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Agile delivery by actively participating in sprint planning, retrospectives, and daily stand-ups, fostering a collaborative environment and enhancing productivity of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and integrated static code analysis tools within CI/CD pipelines to safeguard application integrity and ensure compliance with industry standards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repetitive business processes and improved interactions between various systems by developing efficient scripts and tools using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and stakeholders to gather requirements, translating them into technical specifications to deliver effective software solutions that meet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and conducted code reviews to ensure adherence to development best practices and maintain high standards of software quality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knowledge sharing sessions with the engineering team to discuss emerging technologies and innovative solutions, fostering a culture of continuous improvement and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effectively cross-functional teams across multiple agile workstreams, focusing on the development and deployment of high-impact solutions that improve the overall user experience for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comprehensive documentation for developed software, including technical specifications and user manuals, ensuring knowledge transfer and facilitating future maintenance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post-implementation support activities, troubleshooting issues and coordinating with vendors to ensure smooth operations and high levels of user satisfaction during and after software rollouts.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modern software development tools and methodologies, contributing to the organization’s technology roadmap and driving strategic advancements in software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exploration of machine learning frameworks to enhance the functionality of applications, focusing on innovative solutions to improve user engagement and operational effectiveness in mortgage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through gradual refactoring and integration of contemporary technologies, setting the stage for greater adaptability and better alignment with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design and development of high-performance web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delivering exceptional user experiences and robust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development practices, fostering collaboration between cross-functional teams to streamline workflows and enhance product delivery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integrated third-party services, ensuring seamless communication and data exchange between client-side and server-side applications, thereby improving system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solutions in cloud environments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for migration from on-premise systems to ensure scalability and reliability of applications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source code within collaborative environments, performing continuous integration and deployment to maintain high-quality standards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designed complex queries, and collaborated in data architecture decisions to improve data management practices within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debugging sessions with teams, ensuring adherence to coding standards while effectively addressing issues to maintain software integrity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user-facing features while ensuring mobile-first approach that aligns with current web standards to improve cross-device compatibility and user engagement for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quality assurance processes by implementing unit tests and automated testing frameworks, ensuring delivery of bug-free applications and reducing overall time spent in production testing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versatile solutions that adapts to multiple platforms through responsive design techniques, resulting in enhanced accessibility for users accessing applications via various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to troubleshoot production issues quickly, ensuring minimal disruption and enhanced operational efficiency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business analysts to interpret requirements, conducting feasibility studies and translating those requirements into practical tech specifications that align with project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