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developing full-stack solutions for web and mobile applications. Proficient in leading cross-functional teams, driving product discovery, and utilizing modern frameworks including Dart, Flutter, and React to deliver scalable and impactful digital products. Skilled in collaborating with diverse stakeholders to align technical solutions with business needs and user experience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Dart, JavaScript, TypeScript, HTML5, CSS3,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Flutter, React, Spring Boot, Node.js, GraphQL, RESTful APIs, Express.js,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Maven, Gradle, Visual Studio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Terraform, CI/CD, Ansible, CloudFormation,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Firebase Realtime Database, SQLite, Elasticsearch,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innovative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for performance, usability, and security in a </w:t>
      </w:r>
      <w:r w:rsidRPr="00106EA3">
        <w:rPr>
          <w:rFonts w:ascii="Roboto Light" w:eastAsia="Roboto Light" w:hAnsi="Roboto Light" w:cs="Roboto Light"/>
          <w:b/>
          <w:bCs/>
          <w:sz w:val="20"/>
          <w:szCs w:val="20"/>
        </w:rPr>
        <w:t xml:space="preserve">remote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designers to define user-centric technical solutions that align with business objectives and improve overall user experience across digital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constructed scalable, </w:t>
      </w:r>
      <w:r w:rsidRPr="00106EA3">
        <w:rPr>
          <w:rFonts w:ascii="Roboto Light" w:eastAsia="Roboto Light" w:hAnsi="Roboto Light" w:cs="Roboto Light"/>
          <w:b/>
          <w:bCs/>
          <w:sz w:val="20"/>
          <w:szCs w:val="20"/>
        </w:rPr>
        <w:t xml:space="preserve">full-stack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Java/Spring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solutions that are maintainable and efficient, thereby enhancing team productivity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discovery sessions, facilitating brainstorming and experimentation with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feedback to rapidly iterate on product features and enhancements for improved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in implementing industry best practices, fostering a culture of </w:t>
      </w:r>
      <w:r w:rsidRPr="00106EA3">
        <w:rPr>
          <w:rFonts w:ascii="Roboto Light" w:eastAsia="Roboto Light" w:hAnsi="Roboto Light" w:cs="Roboto Light"/>
          <w:b/>
          <w:bCs/>
          <w:sz w:val="20"/>
          <w:szCs w:val="20"/>
        </w:rPr>
        <w:t xml:space="preserve">technical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improvement within the engineering team to boost quality standards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and product roadmaps by participating in technical decision-making processes, ensuring alignment of engineering efforts with business goals and user needs in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in applications, optimizing the queries for better performance and ease of use in the development of complex backend APIs, subsequently improving response times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insights into the codebase, thereby improving code quality and reducing technical debt within projects through collaborative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ensuring seamless integration and deployment of features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DevOps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technologies in the software development landscape to maintain a competitive edge and advance technical knowledge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executed, and maintained high-quality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new features and refactored components, significantly reducing the frequency of bugs in production environments throughout project life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consistent communication with stakeholders through effective verbal and written channels, ensuring alignment on project objectives, timelines, and deliverables across multi-disciplinary teams, which enhanced project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within cloud environments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scaling and resource management as project requirements evolved.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insights from user research to inform the direction of product features, conducting data analysis to support design decisions and enhance overall user experience with prioritized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cooperation between development and operations teams, leading to improved efficiency and early identification of potential performance issues.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key components of </w:t>
      </w:r>
      <w:r w:rsidRPr="00106EA3">
        <w:rPr>
          <w:rFonts w:ascii="Roboto Light" w:eastAsia="Roboto Light" w:hAnsi="Roboto Light" w:cs="Roboto Light"/>
          <w:b/>
          <w:bCs/>
          <w:sz w:val="20"/>
          <w:szCs w:val="20"/>
        </w:rPr>
        <w:t xml:space="preserve">enterprise-level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an integrated team focusing on delivering high-impact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user requirements,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outline project specifications and prioritize development tasks that align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architecture blueprints and coding standards which resulted in enhanced performance and maintainability of software solutions across multiple projects during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seamless interaction between front-end and back-end systems, optimizing data flow and ensuring rapid responses to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testing and debugging throughout the development lifecycle, employing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applications against user stories and expected outcomes to ensure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on-premise applications to the cloud, providing support in re-architecting systems to leverage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databases, and services for improved scalability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code reviews and sprint retrospectives to encourage knowledge sharing and continuous improvement among team members while nurturing an environment of collaboration and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team members on the best practices of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enhance productivity and engagement during sprint cycles and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functionality of existing applications through refactoring and performance tuning, implementing caching strategies and optimizing database queries to reduce load times significantly by leveraging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system interactions and visual elements based on user feedback, ensuring a seamless user experience and adherence to design guidelines across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technical onboarding process for new hires, sharing knowledge of the existing codebase and tools to streamline their integration into the development team and foster early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Quality Assurance team to define test strategies and automate testing processes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deployment and minimize post-release defects.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