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designing and developing applications for mobile platforms, particularly Android. Proven expertise in Android development, Java, and Kotlin, with extensive knowledge of Agile methodologies. Adept at integrating CI/CD tools and maintaining high-quality code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C, Swift, Python, JavaScript,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Android SDK, Jetpack Compose, Dagger, Retrofit, RxJava, Spring,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Git, GitHub, GitLab, Bitbucket, Jenkins,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Mockito, Espresso, Spoon, SonarQube, TestFlight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 Methodologies:</w:t>
      </w:r>
      <w:r w:rsidRPr="00106EA3">
        <w:rPr>
          <w:rFonts w:ascii="Roboto Light" w:eastAsia="Roboto Light" w:hAnsi="Roboto Light" w:cs="Roboto Light"/>
          <w:sz w:val="20"/>
          <w:szCs w:val="20"/>
        </w:rPr>
        <w:t xml:space="preserve"> Agile, Scrum, Kanban, CI/CD, TDD,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Patterns and Principles:</w:t>
      </w:r>
      <w:r w:rsidRPr="00106EA3">
        <w:rPr>
          <w:rFonts w:ascii="Roboto Light" w:eastAsia="Roboto Light" w:hAnsi="Roboto Light" w:cs="Roboto Light"/>
          <w:sz w:val="20"/>
          <w:szCs w:val="20"/>
        </w:rPr>
        <w:t xml:space="preserve"> MVC, MVVM, MVP, SOLID, Design Thinking,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mobile applications for Android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best practices for robust and maintainable application architectures and leveraging </w:t>
      </w:r>
      <w:r w:rsidRPr="00106EA3">
        <w:rPr>
          <w:rFonts w:ascii="Roboto Light" w:eastAsia="Roboto Light" w:hAnsi="Roboto Light" w:cs="Roboto Light"/>
          <w:b/>
          <w:bCs/>
          <w:sz w:val="20"/>
          <w:szCs w:val="20"/>
        </w:rPr>
        <w:t xml:space="preserve">Jetpack Compose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prioritize and clarify feature requirements,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documentation of design specifications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ensuring adherence to coding standards while facilitating knowledge sharing and personal growth among team members in fast-paced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platforms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and deployment processes, promoting efficiency and allowing for rapid iteration of features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with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degree of test coverage and reliability, which directly contributed to improved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adopted new technologies and methodologies, implementing improvements to team workflows that enhanced productivity and quality through effective collaboration and communication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and architectural discussions, proposing innovations that aligned with current industry trends while pushing the boundaries of conventional approaches to mobile application development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Android development practices and effective use of the </w:t>
      </w:r>
      <w:r w:rsidRPr="00106EA3">
        <w:rPr>
          <w:rFonts w:ascii="Roboto Light" w:eastAsia="Roboto Light" w:hAnsi="Roboto Light" w:cs="Roboto Light"/>
          <w:b/>
          <w:bCs/>
          <w:sz w:val="20"/>
          <w:szCs w:val="20"/>
        </w:rPr>
        <w:t xml:space="preserve">Android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professional development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and reducing merge conflicts, which significantly improved team's overall efficiency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delivering accurate estimates and technical insights, ensuring the team remained aligned with project goals and deadlines while adapting quickly to shifting priorities or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 patterns such as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modularity and maintainability, leading to a more scalable and easily extendable application architecture for future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system design and architecture, enabling smoother onboarding experiences for new hires and reducing ramp-up time within the team by providing readily accessible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Jetpack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app functionality through modern Android components that improved UI performance and responsiveness, providing users with an engaging and efficient application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teamwork and adaptability by actively engaging in team retrospectives and proposing action items to address challenges, ultimately leading to a more cohesive and effective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innovative patient management tool that integrated seamlessly with existing health tech solutions, positioning the company as a leader in health monitoring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mobile applications for Android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later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user-friendly interfaces while implementing robust backend integrations using </w:t>
      </w:r>
      <w:r w:rsidRPr="00106EA3">
        <w:rPr>
          <w:rFonts w:ascii="Roboto Light" w:eastAsia="Roboto Light" w:hAnsi="Roboto Light" w:cs="Roboto Light"/>
          <w:b/>
          <w:bCs/>
          <w:sz w:val="20"/>
          <w:szCs w:val="20"/>
        </w:rPr>
        <w:t xml:space="preserve">Retrofit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OkHttp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software development lifecycle, leveraging Scrum methodologies to deliver high-quality software products that met user requirements and project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hosting platforms including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contributing to better team collaboration and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best practices, participating in daily stand-ups, sprint reviews, and retrospectives to foster a transparent and collaborative development environment that prioritized team communication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performance and reliability, decreasing the occurrence of bugs and enhancing the user experience through consistent app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improvement initiatives by suggesting and implementing enhancements to existing codebases, increasing the maintainability of legacy systems while adopting modern practices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improving team standards and sharing knowledge about efficient coding practices and debuggings, which ultimately strengthened the overall technical skill set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experimented with emerging technologies and development tools, presenting findings to the team and advocating for their adoption to enhance product offerings and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best practices in Android development, ensuring that new concepts and tools were effectively communicated and implemented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manuals for mobile applications to assist other developers and stakeholders in understanding the app's architecture and functionality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principles such as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maintainable systems, which facilitated easier updates and integration of new features without compromising existing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design specifications that improved user engagement and satisfaction through intuitive interfaces and visually appealing layouts.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