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Solutions Engineer with 11 years of experience in software development, focusing on web and mobile applications. Proven ability to lead technical implementations and integrate complex systems using Node.js and Python. Committed to enhancing customer experiences through innovative AI solutions and effective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Python, JavaScript, TypeScript,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Express.js, Flask, Django,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RESTful API, GraphQL, SOAP, Webhooks, OAuth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Docker, AWS, Azure, Git, Jira,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MongoDB, PostgreSQL, Redis,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technical implementation of complex AI solutions, ensuring adherence to best practices and alignment with client requirements through effective communication and advanced problem-solving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customers to gather and analyze their business needs, tailoring our solutions to optimize their existing systems and enhance overall efficiency through seamless integration with third-party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training sessions and workshops, empowering clients to maximize their use of our AI solutions, resulting in improved satisfaction and decreased onboarding time for new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implementation progress meticulously to ensure the timely delivery of projects while identifying and addressing any technical issues that arose throughout the implementation phase.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and customize integrations, enhancing client system compatibility and ultimately driving higher adoption rates for our AI-driven customer service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across multiple project teams simultaneously, demonstrating exceptional organizational skills and the ability to shift priorities while maintaining full engagement with active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APIs to connect systems seamlessly, enhancing data flow and minimizing downtime during transition periods, while also serving as the primary technical point of contact for clients during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Gathered extensive feedback from clients post-implementation, leveraging insights to identify areas for improvement and iterating on processes to better meet customer expectations and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abreast of industry advancements in AI technology and system integrations, translating new knowledge into improved implementation strategies and client training material.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strong relationships with cross-functional teams, collaborating regularly to align implementation objectives with overall product strategy and deliver on stakeholder expectations consistently.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 guidelines for configurations, reducing errors and increasing efficiency in project setup, leading to higher satisfaction rates among clients and stakeholders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customer data to optimize system performance post-implementation, leveraging analytics tools to provide actionable insights that guide future integration efforts and enhance operational efficacy.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software solutions on the Microsoft Azure platform, integrating various services to streamline client workflows while ensuring compliance with best practices in software security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 cross-functional team to implement new features for cloud-based applications, enhancing user experience through thoughtful design considerations and effective project management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provided constructive feedback to peers, fostering an environment of continuous improvement and collaboration that significantly raised code quality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in developing dynamic, user-friendly web applications that catered to diverse customer needs, elevating user satisfaction and driving increased engagement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codebases through analysis and refactoring, improving application performance while also reducing technical debt and enhancing the maintainability of software solutions for future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 tests and ensured robust quality assurance processes were in place, significantly lowering defect rates in production and enhancing overall application reliability under various load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workflows, processes, and system architecture, ensuring all technical knowledge was shared and accessible within the team, which improved onboarding experiences for new team members exceptionally well.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to educate team members on the latest development tools and industry standards, promoting a culture of learning that elevated the technical capabilities of the entire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