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result-oriented Solutions Engineer with 11 years of software development experience focused on web and mobile applications. Proven expertise in technical sales, architecture presentations, and a deep understanding of NoSQL and AI-driven solutions. Exceptional in crafting functional demonstrations and delivering compelling presentations to generate interest and drive adoption of cutting-edge database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HTML/CSS, Java, C++,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 Databases, NoSQL, AQL, MongoDB, Cassandra, DynamoDB,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AI/ML Tooling, TensorFlow, PyTorch, scikit-learn, Natural Language Processing, Data Warehousing, ETL, Data Mining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Spring, FastAPI,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showcased dynamic technical presentations,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potential customers, ensuring correct mapping from client needs to technical solutions resulting in enhanced engagement and interest.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operational strategies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(PoCs),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machine learning algorithms to elucidate advanced functionality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amplifying persuasive sales efforts across enterprise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diverse sales teams in the US and Europe, utilizing effective communication skills to convey complex data solutions while ensuring alignment of technical aspects to sales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by resolving intricate technical inquiries, utilizing my comprehensive understanding of graph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recommend optimal data architectures and solutions to vastly improve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powerful demonstrations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articulating enhancements over traditional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technologies, thereby increasing client interest and willingness to adopt innovative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into technical whitepapers and participated in seminars, sharing best practices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containerization technologies to enhance the company's market presence.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trade shows and marketing events, leveraging my exceptional interpersonal skills to advocate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unique solutions to a wider audience, solidifying credibility in the tech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global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community, providing technical support and sharing knowledge on best practices for effective product usage, enhancing user experience and loyalty to the brand.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scalable demo environments that accurately represent client solutions, ensuring high-quality presentations during potential customer evaluations and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client-centered documentation and technical resources, simplifying complex concepts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integration processes, thus improving customer onboarding and understanding of advanced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discussions on emerging trends in AI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contributing to the ongoing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educational resources and community engagement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and industry trends, continuously adapting to technological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databases, and development practices to better serve client needs and optimize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analytical skills to evaluate customer feedback and requirements, adjusting presentation materials and demos for clarity, engagement, and maximum impact, resulting in higher conversion rates during sales pitches.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technical presentation strategies and sales processes, fostering an inclusive environment that emphasizes knowledge sharing and continuous improvement for the entire sales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 across different departments, ensuring seamless collaboration and communication, which significantly enhanced the delivery of technical solutions to meet customer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cloud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that managed large datasets through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alongside comprehensive data models supporting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customer-centric features that enhanced user experiences across various platforms while ensuring scalability and maintainability in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secure consensus on architectural decisions, ensuring smooth project deliveries aligned with customer expectations and operational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 deployment, managing microservices that allowed for efficient resource utilization and simplified environment setups across various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APIs for faster data retrieval and enhanced performance in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migration of legacy systems to cloud infrastructure,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system reliability, reduce downtime, and enhance overall application functionality in line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unit tests and automated builds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integration risks while maintaining a high standard of software delivery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data-driven methodologies in feature enhancements,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user interactions and implement improvements in application functionality based on customer usage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comprehensive training programs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instilling a culture of continuous improvement and efficiency among team members to streamline development cycles and feature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with product owners and stakeholders to prioritize backlog items and ensure successful inclusion of technical tasks aligned with delivery timelines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peers, thereby fostering a collaborative environment that supports learning and adherence to best coding practices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database management processes by implementing data aggregation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insightful reports that shaped strategic business decisions and customer engagement tactics.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