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Solutions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Results-driven Solutions Engineer with over 11 years of experience in software development, specializing in crafting innovative solutions in web and mobile applications. Expertise in identity verification and fraud prevention technologies, with a solid foundation in technical presentation and customer engagement. Proven ability to collaborate with sales and technical teams to translate complex requirements into scalable and effective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Java, C#, TypeScript, Ruby, SQL, Golang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Frameworks:</w:t>
      </w:r>
      <w:r w:rsidRPr="00106EA3">
        <w:rPr>
          <w:rFonts w:ascii="Roboto Light" w:eastAsia="Roboto Light" w:hAnsi="Roboto Light" w:cs="Roboto Light"/>
          <w:sz w:val="20"/>
          <w:szCs w:val="20"/>
        </w:rPr>
        <w:t xml:space="preserve"> React, Node.js, Angular, Spring Boot, Django, Flask, ASP.NET, Express.js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w:t>
      </w:r>
      <w:r w:rsidRPr="00106EA3">
        <w:rPr>
          <w:rFonts w:ascii="Roboto Light" w:eastAsia="Roboto Light" w:hAnsi="Roboto Light" w:cs="Roboto Light"/>
          <w:sz w:val="20"/>
          <w:szCs w:val="20"/>
        </w:rPr>
        <w:t xml:space="preserve"> RESTful APIs, GraphQL, SOAP, Postman, Swagger, API Gateway, Webhooks, OAuth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Docker, Kubernetes, Heroku, Terraform, Jenkins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CI/CD:</w:t>
      </w:r>
      <w:r w:rsidRPr="00106EA3">
        <w:rPr>
          <w:rFonts w:ascii="Roboto Light" w:eastAsia="Roboto Light" w:hAnsi="Roboto Light" w:cs="Roboto Light"/>
          <w:sz w:val="20"/>
          <w:szCs w:val="20"/>
        </w:rPr>
        <w:t xml:space="preserve"> Jest, Mocha, Selenium, JUnit, Travis CI, CircleCI, SonarQube, GitHub Actions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Platforms:</w:t>
      </w:r>
      <w:r w:rsidRPr="00106EA3">
        <w:rPr>
          <w:rFonts w:ascii="Roboto Light" w:eastAsia="Roboto Light" w:hAnsi="Roboto Light" w:cs="Roboto Light"/>
          <w:sz w:val="20"/>
          <w:szCs w:val="20"/>
        </w:rPr>
        <w:t xml:space="preserve"> Salesforce, HubSpot, JIRA, Confluence, Slack, Zoom, Git, Figma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Solutions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tailored solutions in line with customer objectives through impactful technical presentations, demonstrating how GBG's offerings effectively address identity solutions, fraud prevention, and verification challenges and ensuring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design and execute comprehensive proof-of-concept demonstrations, linking technical capabilities to specific client requirements and showcasing the true value of GBG products.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Transformed complex client requirements into scalable solutions by leveraging an extensive understanding of modern web technologies and tools, systematically addressing concerns and delivering outstanding support throughout the sales lifecycle.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Partnered with sales teams to lead technical aspects of proposals and bids, ensuring alignment of solution designs with customer needs while positioning GBG favorably against competitors in the identity verification space.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customer onboarding, carefully guiding clients through technical configurations, ensuring successful integration of solutions, and customizing product experiences to match varying industry demands and use cases.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expert insights on GBG's product suite, gaining and maintaining deep technical knowledge of offerings, while advising both internal teams and prospective customers on possible integrations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up-to-date knowledge of industry trends, product enhancements, and competitor offerings, ensuring informed advice to sales teams and clients regarding the evolving landscape of identity verification and security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API testing tools like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confirm integration effectiveness while collaborating closely with internal technical teams, facilitating a seamless and efficient onboarding experience for new clients.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communication of technical concepts to both technical and non-technical stakeholders, fostering clear understanding and facilitating constructive dialogue that drives solution agreement and project alignment.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training and development sessions to sustain comprehensive knowledge on the latest technologies and industry advancements, ensuring continued relevance and expertise in Solutions Engineering.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Demonstrated strong organizational skills to manage concurrent technical projects and customer requests, consistently prioritizing tasks while ensuring timely and effective follow-up on all client inquiries and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Communicated confidently and effectively during client meetings, embodying a polished presentation style that articulates product value propositions and fosters strong professional relationships with key decision-makers.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problem-solving skills to quickly address and resolve customer concerns, utilizing critical thinking to create rapid responses to integration issues and support inquiries regarding GBG's software tools.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collaborative discussions with product, sales, and engineering teams to provide feedback on client interactions, shaping product enhancements while ensuring GBG offerings maintain ideal market relevance and client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the marketing team to develop documentation and presentations that effectively showcased GBG’s value propositions, escalating product visibility and aiding sales efforts through strategic content creation.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software solutions in collaboration with cross-functional project teams, ensuring all coding standards were met while adhering to Agile development methodologies and best practices in software engineering.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mentorship and guidance to junior developers, promoting skill enhancement and awareness of emerging trends and technologies within the software development community and fostering a culture of continuous learning.</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robust RESTful APIs to facilitate the integration of business applications, while ensuring thorough documentation and clear communication of technical specifications for developers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system architecture discussions, contributing valuable input on best practices and standards necessary for delivering high-quality software applications to meet client needs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root-cause analysis and debugging during implementation phases to improve system performance, ultimately leading to enhanced product quality and elevated customer satisfaction across a diverse client base.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teams to create user-centric designs by implementing responsive and adaptive layouts, ensuring compatibility across various platforms and devices to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frequent code reviews to ensure optimal performance, readability, and maintainability of code, while instilling best practices that bolstered team accountability and responsibility.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Delivered software solutions that complied with security best practices, proactively identifying potential vulnerabilities during the development lifecycle and working towards implementing measures to mitigate risks associated with identity verification.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Agile methodologies throughout the software development lifecycle, enhancing project transparency and responsiveness while ensuring teams remained aligned with customer feedback and business goals for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strong relationships with external clients, facilitating ongoing communication regarding software performance and feedback, thus ensuring their needs were prioritized in future product developments and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integration and performance testing methodologies to validate functionality across application components, leading to optimized outcomes and a seamless user experience in client-facing products.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Management to gather and analyze user requirements and feedback, ensuring the product roadmap aligns with market research and emerging technologies to enhance overall product offerings.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