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professional with 11 years of extensive experience in software development, specializing in designing, developing, and maintaining scalable web and mobile applications. Proven expertise in leading teams and enhancing operational efficiencies. Passionate about leveraging Java, Groovy, Google Cloud Platform, AWS, and SQL to deliver innovative software solutions tailored to business needs in the insurance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Groovy, Python, JavaScript, C#, TypeScript, SQL,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Angular, Vue.js, jQuery, Express,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Google Cloud Platform, Docker, Kubernetes, Jenkins, Terraform,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Redis, Elasticsearch, Oracle,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Selenium, Mocha, Chai, Jest, Postman, SoapUI,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implementation of </w:t>
      </w:r>
      <w:r w:rsidRPr="00106EA3">
        <w:rPr>
          <w:rFonts w:ascii="Roboto Light" w:eastAsia="Roboto Light" w:hAnsi="Roboto Light" w:cs="Roboto Light"/>
          <w:b/>
          <w:bCs/>
          <w:sz w:val="20"/>
          <w:szCs w:val="20"/>
        </w:rPr>
        <w:t xml:space="preserve">robust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software applications, enhancing operational efficiency within the insurance domain through deep understanding of </w:t>
      </w:r>
      <w:r w:rsidRPr="00106EA3">
        <w:rPr>
          <w:rFonts w:ascii="Roboto Light" w:eastAsia="Roboto Light" w:hAnsi="Roboto Light" w:cs="Roboto Light"/>
          <w:b/>
          <w:bCs/>
          <w:sz w:val="20"/>
          <w:szCs w:val="20"/>
        </w:rPr>
        <w:t xml:space="preserve">business 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translating them into technical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conducting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them through best practices, and fostering an environment of continuous improvement to enhance team productivity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complex technical problems within the </w:t>
      </w:r>
      <w:r w:rsidRPr="00106EA3">
        <w:rPr>
          <w:rFonts w:ascii="Roboto Light" w:eastAsia="Roboto Light" w:hAnsi="Roboto Light" w:cs="Roboto Light"/>
          <w:b/>
          <w:bCs/>
          <w:sz w:val="20"/>
          <w:szCs w:val="20"/>
        </w:rPr>
        <w:t xml:space="preserve">insurance sector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effective, innovative solutions while utilizing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Groovy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insurance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industry standards and regulatory requirements through meticulous documentation of software designs and </w:t>
      </w:r>
      <w:r w:rsidRPr="00106EA3">
        <w:rPr>
          <w:rFonts w:ascii="Roboto Light" w:eastAsia="Roboto Light" w:hAnsi="Roboto Light" w:cs="Roboto Light"/>
          <w:b/>
          <w:bCs/>
          <w:sz w:val="20"/>
          <w:szCs w:val="20"/>
        </w:rPr>
        <w:t xml:space="preserve">development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r w:rsidRPr="00106EA3">
        <w:rPr>
          <w:rFonts w:ascii="Roboto Light" w:eastAsia="Roboto Light" w:hAnsi="Roboto Light" w:cs="Roboto Light"/>
          <w:b/>
          <w:bCs/>
          <w:sz w:val="20"/>
          <w:szCs w:val="20"/>
        </w:rPr>
        <w:t xml:space="preserve">data privacy regulations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software systems and third-party services to optimize processes like </w:t>
      </w:r>
      <w:r w:rsidRPr="00106EA3">
        <w:rPr>
          <w:rFonts w:ascii="Roboto Light" w:eastAsia="Roboto Light" w:hAnsi="Roboto Light" w:cs="Roboto Light"/>
          <w:b/>
          <w:bCs/>
          <w:sz w:val="20"/>
          <w:szCs w:val="20"/>
        </w:rPr>
        <w:t xml:space="preserve">claims processing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customer relationship management, enhancing customer experience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Test 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utilizing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automated and manual testing to ensure software quality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r w:rsidRPr="00106EA3">
        <w:rPr>
          <w:rFonts w:ascii="Roboto Light" w:eastAsia="Roboto Light" w:hAnsi="Roboto Light" w:cs="Roboto Light"/>
          <w:b/>
          <w:bCs/>
          <w:sz w:val="20"/>
          <w:szCs w:val="20"/>
        </w:rPr>
        <w:t xml:space="preserve">latest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to introduce innovative solutions, improving the current systems and operations within the software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management, quality assurance, and infrastructure teams to oversee successful delivery of software projects, tracking progress towards defined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bottlenecks in the software development process and proposed effective process improvements, collaborating with stakeholders to implement agile methodologies and </w:t>
      </w:r>
      <w:r w:rsidRPr="00106EA3">
        <w:rPr>
          <w:rFonts w:ascii="Roboto Light" w:eastAsia="Roboto Light" w:hAnsi="Roboto Light" w:cs="Roboto Light"/>
          <w:b/>
          <w:bCs/>
          <w:sz w:val="20"/>
          <w:szCs w:val="20"/>
        </w:rPr>
        <w:t xml:space="preserve">Scrum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coding guidelines to ensure harmony and consistency in codebase across multiple projects, thus improving collaboration and efficiency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alignment on various software projects through effective stakeholder management and communication, ensuring that the needs of the business were translated into actionable software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estimate project timelines and deliverables, successfully balancing both technical needs and business priorities throughout the software delivery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cloud-native applications, ensuring they were scalable, secure, and maintainable to meet the evolving needs of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and reducing time to production while enhancing overall software quality through containerization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project reviews to ensure software applications met all strategic business goals and aligned with increasing customer value, applying agile best practices throughout.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several high-impact software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which provided critical functionalities within an enterprise-scale ecosystem and improved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QA, to gather requirements and translate them into technical specifications for multiple software initiatives aligned with market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coding practices by performing thorough </w:t>
      </w:r>
      <w:r w:rsidRPr="00106EA3">
        <w:rPr>
          <w:rFonts w:ascii="Roboto Light" w:eastAsia="Roboto Light" w:hAnsi="Roboto Light" w:cs="Roboto Light"/>
          <w:b/>
          <w:bCs/>
          <w:sz w:val="20"/>
          <w:szCs w:val="20"/>
        </w:rPr>
        <w:t xml:space="preserve">code reviews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compliance with engineering standards throughout the software development lifecycle, leading to significant improvements in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all aspects of software development, instilling a culture of excellence in coding, testing, and design principles to ensure a well-rounded growth in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scalable cloud applications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performance tuning, high availability, and security features to provide robust and reliable solutions in a competitive market.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end-users during the development process to gather feedback and iteratively improve the software based on real-world usage, enhancing user satisfaction and product effectiveness.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monolithic applications to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improving modularity and deployment speed while reducing bottlenecks in development and testing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connections between applications and integrate third-party services, enhancing functionality and user engagement within applications developed during my tenure.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and performance analysis on applications, utilizing tools such as </w:t>
      </w:r>
      <w:r w:rsidRPr="00106EA3">
        <w:rPr>
          <w:rFonts w:ascii="Roboto Light" w:eastAsia="Roboto Light" w:hAnsi="Roboto Light" w:cs="Roboto Light"/>
          <w:b/>
          <w:bCs/>
          <w:sz w:val="20"/>
          <w:szCs w:val="20"/>
        </w:rPr>
        <w:t xml:space="preserve">Fiddler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resolve issues and enhance overall application efficiency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relational databases, specifically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database design and optimization techniques to support application workflows and ensure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practices, leading sprint retrospectives and planning sessions to continually enhance team performance and deliverables while fostering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maintained application performance using tools like </w:t>
      </w:r>
      <w:r w:rsidRPr="00106EA3">
        <w:rPr>
          <w:rFonts w:ascii="Roboto Light" w:eastAsia="Roboto Light" w:hAnsi="Roboto Light" w:cs="Roboto Light"/>
          <w:b/>
          <w:bCs/>
          <w:sz w:val="20"/>
          <w:szCs w:val="20"/>
        </w:rPr>
        <w:t xml:space="preserve">AppDynamics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areas for improvement and implementing necessary changes to optimize end-user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