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Product Design Engineer with 11 years of experience in software development, specializing in web and mobile applications. Adept at creating compelling designs and converting them into functional code, utilizing technologies such as React, TypeScript, and modern CSS. Proven track record in elevating user experiences through collaborative work and adaptability.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D3.js, Node.js,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Zeplin, Framer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Webpack, Babel, Jest, Storybook,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&amp; Patterns:</w:t>
      </w:r>
      <w:r w:rsidRPr="00106EA3">
        <w:rPr>
          <w:rFonts w:ascii="Roboto Light" w:eastAsia="Roboto Light" w:hAnsi="Roboto Light" w:cs="Roboto Light"/>
          <w:sz w:val="20"/>
          <w:szCs w:val="20"/>
        </w:rPr>
        <w:t xml:space="preserve"> Atomic Design, Material-UI, Tailwind CSS, UI Component Libraries, Design Tokens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a focus on user experience,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high-fidelity mocks that demonstrate strong product taste and attention to detail in every aspect of the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engineers and stakeholders to define feature scope and implement visual designs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usability and aesthetics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various interface designs, using techniques like 'vibe coding' to explore new ideas and iteratively incorporate user feedback into the product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intricate design mocks into pixel-perfect solutions that are both functional and visually appealing.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application interfaces by refining layout, enhancing motion design, and ensuring design consistency across platforms, leading to a noticeable uplift in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shared component libraries and design systems that established a standardized approach to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improving overall development efficiency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users to observe interactions and gather insights, leveraging this data to make informed design decisions and iterate on product features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polish in the application through meticulous attention to </w:t>
      </w:r>
      <w:r w:rsidRPr="00106EA3">
        <w:rPr>
          <w:rFonts w:ascii="Roboto Light" w:eastAsia="Roboto Light" w:hAnsi="Roboto Light" w:cs="Roboto Light"/>
          <w:b/>
          <w:bCs/>
          <w:sz w:val="20"/>
          <w:szCs w:val="20"/>
        </w:rPr>
        <w:t xml:space="preserve">typography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spacing, transitions, and micro-interactions, ensuring a cohesive and appealing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collaboration among team members by sharing knowledge and best practices related to design thinking, agile methodologies, and effective UI coding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CSS frameworks such as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pre-processors like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maintainable and scalable styling that supported rapid development and UI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adaptation to emerging UI/UX trends and technologies, ensuring the designs and implementations remained competitive and innovative within the fast-paced tech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design critiques to provide constructive feedback on UI/UX designs, fostering an environment of continuous improvement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ensure accessibility and usability across various devices and screen sizes, enhancing overall user experiences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collaboration between designers and engineers, improving communication pathways and setting up processes for efficient feedback loops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workshops on design best practices, facilitating knowledge transfer among new and existing team members to foster a culture of excellence and shared vision.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responsive web applications, focusing on user-centric design principles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across various browsers and devices with optimized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requirements and translate them into technical specifications, streamlining the development process and ensuring alignment with business goals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effectively communicating project status and roadblocks while providing insights based on user feedback and design considerations to enhance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best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reduction in bugs and enhancing overall product reliability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interactions between front-end components and back-end services to support complex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codebases, deployment processes, and API integrations, supporting future maintenance and collaboration efforts by providing clarity and context to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design implementation, and testing methodologies, fostering a knowledge-sharing environment that enhances team effectiveness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analysis, identifying bottlenecks in rendering and scripting, and implementing effective solutions to elevate responsiveness and loading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involving direct interactions with stakeholders, refining designs based on qualitative and quantitative metrics to enhance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ensuring high-quality deliverables by providing feedback on design consistency, code maintainability, and performance optimization strategies across module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setup of automated deployment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enabling faster delivery of new features and updates while maintaining rigorous testing and quality assurance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meetings to define the project roadmap, leveraging expertise in software design and user experience trends to influence decisions related to product development and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