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driven Software Engineer with 11 years of experience in software development, specializing in web and mobile applications. Proficient in Python, Django, AWS, and Docker, with a strong foundation in microservices and cloud-native architectures. Eager to leverage skills in a collaborative environment at the intersection of traditional finance and Bitcoin.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Vue.js, Express,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GitHub Actions,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Postman, Swagger, GraphQL, RabbitMQ,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seamless CI/CD pipelines that improved deployment efficiency and reduced system downtimes by automating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in dynamic,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of junior engineers, fostering a culture of code quality and knowledge-sharing through feedback on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while developing APIs for financial applications, actively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Crime Prevention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and minimizing risks associated with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resulting in a significant reduction in response times and improved user experience across the platform for wealth management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technical specifications, ensuring alignment with business objectives and compliance with regulatory standards for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existing services to optimize data queries, significantly enhancing client-side performance and providing a more responsive user experience toward customer acquisition.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unit and integration tests for backend services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service reliability and readiness for production deployment by addressing edge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Acquisition and Retention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using analytics to optimize user flows and engagement through targeted enhancements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meetings, enhancing team dynamics and collaboration, ensuring all voices were heard in discussions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future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issues in production systems, employing a comprehensive approach to troubleshooting and corrective actions that maintained consistent service availability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learning and skills development, utilizing allocated budgets for conferences and training in emerging technologies relevant to the financial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facilitating local development processes that mirrored production configurations for onboarding team members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database optimizations and query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access patterns and overall system efficiency for the customer lifecycle management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project timelines and deliverables, ensuring rapid iterations and responsiveness to stakeholder feedback throughout the software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robust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.NET framework, enabling rich interactions for enterprise-level applications across various business functions and client-facing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protocols, improving application reliability and triggering a consistent reduction in production bugs and issues within high-availability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while collaborating with diverse teams, effectively translating requirements into functional software features aligned with strategic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migration of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corporate standards and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focusing on best practices for microservices design and implementation, while promoting innovative solutions to improve existing processes and reduce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training sessions aimed at promoting best practices in software development and fostering a culture of continuous improvement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concepts into functional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user journey with interactive and responsive design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such as OAuth and JWT for authentication and authorization in applications, bolstering security protocols in alignment with compliance frameworks applicable to financial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using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transitions from development to production while monitoring performance post-deployment for rapid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external use, ensuring smooth interactions between client and server components while adhering to standard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developed POCs to evaluate their viability against current operational goals, maintaining a competitive edge in an always-evolving marketplace for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tools, fostering a learning environment that prioritized skill development and career growth for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