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Proficient in TypeScript, Node.js, and a diverse set of modern frameworks and tools, with a strong commitment to delivering quality code. Adept at collaborating within dynamic, cross-functional teams to innovate solutions that enhance users' financial experiences and provide seamless integration with backend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Node.js, JavaScript, Python, Java,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Vue.js, HTML5, CSS3, SASS,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SQLite, Apache Cassandra, Microsoft SQL Server,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Travis CI, AWS, Azure, Google Cloud Platform,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Jest, Mocha, Chai, Selenium, Cypress, JUnit, Agile, Extreme Programming (XP)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at Point B to design and implement a scalable backend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processing of financial transactions while maintaining high performance standards. Collaborated with designers to develop user-centric features and tools that aligned with client goals and enhanced user experience, resulting in positive feedback and increased adoption rates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deployed code updates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continuous integration into production environments, facilitating a rapid release cycle and minimizing downtime for clients reliant on efficient software solutions. 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seamless cloud deployments for financial applications that scaled efficiently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that enhanced team coding standards, ensuring that all code was maintainable, efficient, and in line with industry best practices in a collaborative manner. Contributed thoughtful innovations during team meetings focused on leveraging emerging technologies and aligning team goals with company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incorporating best practices in coding, including the implementation of testing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vulnerabilities in the financial software developed for end-users. Mentored junior developers on security protocols and coding best practices, fostering a culture of quality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project planning sessions that 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allowing for dynamic adaptation to project requirements and ensuring timely delivery of all software milestones aligned with broader company objectives. Advocated for the use of </w:t>
      </w:r>
      <w:r w:rsidRPr="00106EA3">
        <w:rPr>
          <w:rFonts w:ascii="Roboto Light" w:eastAsia="Roboto Light" w:hAnsi="Roboto Light" w:cs="Roboto Light"/>
          <w:b/>
          <w:bCs/>
          <w:sz w:val="20"/>
          <w:szCs w:val="20"/>
        </w:rPr>
        <w:t xml:space="preserve">Extreme Programming (XP)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cycles and improve team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opportunities for optimization; used findings to refine codebases and enhance overall application performance within financial services environments dependent on real-time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database management and data retrieval in applications built for LTV customers, ensuring smooth transitions of financial data across application components while maintaining high consistency and integrity standards. Implemented solutions that improved data access speed by significant margins, enhancing overall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frameworks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enriched functionality across financial products without compromising the underlying architecture. Wrote comprehensive API documentation to facilitate clear team communication during integrations and future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debugging sessions throughout the application development process, leveraging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issues early in the coding phase; implemented fix strategies to maintain a reliable software product. Engaged in post-release analyses to improve follow-up releases based on user feedback and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initiatives to educate potential users about the benefits of financial sovereignty, effectively communicating the strategic vision of the company while representing engineering perspectives directly related to the software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the introduction of automated testing suites that greatly reduced regression bugs and allowed teams to focus on building innovative solutions rather than fixing old ones, contributing to an overall increase in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 robust company culture by focusing on teamwork and collaboration, promoting shared ownership of projects among engineers regardless of level, which led to higher morale and better project outcomes, thus aligning team efforts with larger company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user experience while ensuring high-performance metrics across platforms during my time at Microsoft. Collaborated with product teams to translate complex business requirements into technical specifications and deliverable solutions, thereby driving user engagement across multiple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end-to-end software development lifecycle, ensuring quality control and adherence to Agile methodologies by conducting sprint planning and retrospective sessions to foster continuous improvement and team accountability. Engaged in bi-weekly code reviews that enforced coding standards and facilitated knowledge sharing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microservices architecture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application modularity and allowing for faster development and deployment cycles through streamlined workflows and robust service continuity strategies in large-scale enterprise environments. Facilitated stakeholder engagement and communication to align technical deliverables with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performed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quality and reliability through proactive identification of potential issues before release into production environments. Trained new team members on testing frameworks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in building and deploying mobile solutions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Cordova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seamless experience between web and mobile platforms through shared codebases and innovative features that captivated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service integrations to enhance application offerings and functionality, including payment gateways, data providers, and analytics services, thus creating a more unified experience for end-users and increasing application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deployment cycles, advancing the continuous delivery process that rapidly turned around features based on user feedback. Pioneered industry-standard testing and documentation practices that informed engineering solutions that added value to the financial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guided interns and junior engineers through the development process, contributing to their technical growth and helping them to adapt to the fast-paced development environment commonly found in larger tech companies like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interface between various applications, leveraging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documentation, which established well-defined communication channels between the microservices architecture and frontend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predictive analytics tools using advanced machine learning algorithms to analyze transaction data, paving the way for future enhancements and deeper insights into user behaviors in fintech settings. Streamlined analysis processes to provide actionable insights to stakeholders on a timely basis.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Assembled a troubleshooting team tasked with diagnosing performance issues in high-load applications, implementing corrective strategies that ensured stability and reliability in consumer-facing platforms during peak usage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engagement in bi-annual hackathons within Microsoft that fostered innovation and creativity among teams, allowing members the chance to explore new ideas and technologies that could be adapted into current projects and frameworks.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