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developing, testing, and deploying robust software solutions using modern technologies. Skilled in both front-end and back-end development, with a strong emphasis on PHP, Java, and JavaScript frameworks. Adept in agile methodologies and committed to continuous learning and innovation in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Angular, AngularJS, React, Vue, HTML, CSS,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PHP, Java, .Net, Node.js, LAMP,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Sybase,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AWS Lambda, Docker, Microservices,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Eclipse, Postman,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with back-end services and APIs for enhanced user experiences within PPC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to deliver scalable software solutions,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employing agile methodologies and best practices in software development, resulting in improved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build process and reducing deployment times by automating testing and deployment workflows across the software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and adaptive web interfaces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maximizing user engagement and accessibility while complying with best practices and industry standards for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to promote high-quality code generation, fostering team collaboration, and knowledge sharing that facilitated significant improvements in individual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support front-end development efforts, ensuring data integrity and efficient service communication across various client applications and services, enhancing system interoperability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analysis to design, coding, and deployment, using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seamless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including Scrum and Kanban, to accelerate project delivery timelines while enhancing team efficiency through regular stand-ups, retrospectives, and continuous feedback loops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using microservices architecture principles, ensuring high availability and reliability of critical services across a distributed environment in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modern JavaScript libraries, fostering development skills that increased overall team capability and innovation in project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sessions, contributing to project scope definition and task estimation that aligned with business goals and customer requirements, ensuring successful project delivery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expanding functionality and providing more robust solutions that met user requirements and improved overall service offerings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significantly reducing bugs and improving application reliability through rigorous testing practices prior to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application performance using profiling tools, leading to significant reductions in load times and increased responsiveness of web applications to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feature specifications and prioritize project backlogs, enhancing the alignment of software development efforts with business objectives, ultimately contributing to end-user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enterprise-level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transaction processing efficiency and optimizing resource utilization for business-critical applications deployed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back-end services that supported dynamic web applications, managing high traffic loads and ensuring seamless integration with front-end technologies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create user-friendly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accessibility and usability for diverse user demographics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code optimization initiatives that improved application scalability, maintainability, and flexibility, aligning system designs with best practices in software engineering for high-performance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 an agile environment, effectively communicating technical concepts to non-technical stakeholders and facilitating an understanding of application features and capabilities crucial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queues and caching solutions such as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scalability, ensuring applications remained responsive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feedback and iterated on application features, ensuring software delivered aligns with user needs and business objectives while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establishing and enforcing coding standards, conducting regular code reviews, and mentoring team members on best practices for code reliability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data retrieval times by restructuring indexes and improving overall database performance, resulting in a more efficient application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collaborations with external partners to achieve integration goals, aligning external API functionalities with internal software capabilities for enhanced overall service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opportunities through attendance at industry conferences and training sessions, contributing to personal growth and development that positively impacted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software architecture and requirements documentation, facilitating clear communication and mutual understanding among technical and non-technical stakeholders to guide project execution.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