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innovative web and mobile applications. Skilled in .NET, C#, SQL, and cloud services development, with a focus on AI-driven solutions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Core, Entity Framework, React, Angular, Vue.js, Knockout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SQL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GitHub, Jira, Microsoft Test, NUnit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HTTP, JSON, XML, Web 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product goals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machine-executable instructions, demonstrating effective communication fluency with both structured prompts and tool schemas as part of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design, development, testing, and delivery of scalable applications and services, ensuring high performance and user satisfaction in all releases, primarily focusing on information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Quality Engineering, to complete tasks efficiently and enhance overall workflow in line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clean, well-documented, and extensible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rigorously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Litera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engineering standards for quality and security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safety and observability measures for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partnering with Security Architects to ensure policy conformance and robust software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individual task priorities, estimates, deadlines, and deliverables, consistently meeting or exceeding company-defined performance and quality metrics in every project undertaken.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through innovative practices aimed at increasing development efficiency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full software development lifecycle, including work item refinement,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 protocols, and deployment processes for enhanced software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methods of unit and integration testing to achieve organization-wide test coverage goals, identifying and addressing potential issues proactively before production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agentic workflows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to enhance capabilities and drive innovation within the legal technology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insights that shape the future of legal tech innovations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Litera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that encouraged sharing expertise and knowledge across teams, enhancing interpersonal relationships and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compliance and security throughout the coding process, ensuring a reliable defense against vulnerabilities per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programming efficiencies and explored new approaches to optimize software architecture, leading to superior product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rapidly to emerging technologies and industry trends, enabling the delivery of forward-thinking solutions that transform legal practices and meet customer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functionality and performance for enterprise-level projects that supported various business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extensive development environment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software solutions and maintaining coordination with team members and stakeholders for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services and RESTful APIs,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facilitate seamless communication between client and server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software components were validated against stringent quality standards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and receiving constructive feedback while fostering an atmosphere of learning and continuous enhancement of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backlogs, continuous integration, and delivery, ensuring that software updates were streamlined and efficiently monitored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project development, enhancing team collaboration and delivering software solutions that aligned with ever-evolving project requirements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techniques to improve the observability of deployed applications, facilitating rapid diagnosis and response to performance anomalies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implement aesthetically pleasing and user-friendly interfaces, ensuring that front-end developments aligned with backend functionalities effectively and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brainstorming sessions to brainstorm ideas that enhance user experience and innovate existing software functionalities towards user-centered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features for multiple projects utilizing client-side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rich internet applications while maintaining a focus on code simplicity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queries, ensuring that data retrieval and manipulation occurred efficiently for real-time application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