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Go, React, and TypeScript. Proven ability to innovate and enhance developer tooling, fostering seamless workflows and enterprise-grade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Kotlin, SQL, Python, Golang,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Kubernetes, Django, Flask, Spring,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Cassandra, SQLite,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Docker, Grafana, Prometheus, Terraform, Jenkins, VS Code, JetBrains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Notion, Git, Agile, Scrum, JIRA, Confluence,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flexibility in deployment and integration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that integrate developer tools seamlessly into existing workflows, optimizing processes and improving user experience throughout the STLC lifecycle for cross-functional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 teams to ensure effective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leading to improved application functionality and developer engagement during product design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DevOps,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streamlined deployment processes and enhanced application reliability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 processes to facilitate knowledge sharing among team members, fostering an environment of continuous improvement and cross-training for developers and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open-source technologies and tools, contributing to several key projects that improved functionality and increased user engagement within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prioritize backlog items and develop detailed technical specifications, ensuring alignment of development efforts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across teams and resulting in faster delivery cycles and more effective integration of code changes into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mentoring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standards, styling, and performance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experiences, looking at intelligent code suggestions and debugging capabilities to reduce time spent on tasks and improve problem-solving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to define project scopes and timelines, establishing expectations among stakeholders through clear communication and transparency regarding project statuses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remote-first culture by adapting communication strategies and team engagement activities, maintaining morale and productivity during significant changes in operational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alerting to proactively identify performance bottlenecks in production systems, ensuring top-tier uptime and availability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frontend applications and backend services, streamlining the flow of information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Mediated between stakeholders and engineers to capture requirements and deliver technical solutions that aligned with customer feedback and strategic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enterprise-level applications through optimization of database interactions and heavy traffic handling, elevating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to enhance code reliability and simplify debugging processes for the software development lifecycle, ensuring higher quality standards in all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multi-tenant architecture accommodating varying client needs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deploying scalable applications with a focus on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user-centric applications, employing agile methodologies to enhance project outcomes and streamline product development cycles through effective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 and modularization processes to ensure maintainability and ease of integration for future features across multiple product 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on-premises applications to cloud-based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efficiencies in resource management and operational costs while ensuring robust data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industry trends in cloud development and software ecosystems, sharing insights with colleagues to drive innovation and adapt to market changes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concerning system design, contributing ideas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integration points that enhance system interoperability and streamline data access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data models that support high scalability across the application and enable faster data retrieval methodologies, crucial for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effective code collaboration techniques, establishing a foundation for shared coding standards and best practices that promote team cohesion and effective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application building, creating a dynamic user interface that enhances user experiences while ensuring smooth interactions and consistent performance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software development methodologies and tools, enhancing team capabilities through targeted mentorship and knowledge sharing that fosters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