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Proven expertise in JavaScript, React, and Node.js, with a strong emphasis on building efficient and scalable solutions in telemedicine contexts.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Java, C#, TypeScript, SQL,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Vue.js, Angular,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Visual Studio Code, Eclipse,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Google Cloud, Heroku,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MySQL, PostgreSQL, Redis, Cassandra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application responsiveness, collaborating with cross-functional teams to understand client demands and business requirements in the telemedicine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 services connecting various components of the medical platform, ensuring smooth data interchange across systems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maintaining stringent security protocols with </w:t>
      </w:r>
      <w:r w:rsidRPr="00106EA3">
        <w:rPr>
          <w:rFonts w:ascii="Roboto Light" w:eastAsia="Roboto Light" w:hAnsi="Roboto Light" w:cs="Roboto Light"/>
          <w:b/>
          <w:bCs/>
          <w:sz w:val="20"/>
          <w:szCs w:val="20"/>
        </w:rPr>
        <w:t xml:space="preserve">HTTPS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migrating legacy systems to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significantly increasing deployment efficiency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maintained coding standards by implementing a CI/CD pipeline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and deployment workflows while fostering collaborative team efforts amidst diverse technical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focusing on enhancing functionality and data analytics capabilities within the application, using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and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using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code coverage through automated tests and driving the adoption of best practices across the development team, thus improving overall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stakeholders to define application features and specifications, demonstrating adaptability and effective communication in aligning technical solutions with business goals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development processes, facilitating sprint planning and retrospective meetings, and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project progress while promoting teamwork and accountability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high-load application features, incorporating caching strategies with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retrieval times and overall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responsive design principles utilizing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application accessibility across different devices, adhering to WCAG standards and focusing on enhancing user engagement and experience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in live environments, troubleshooting issues quickly using performance analysis tools and user feedback, demonstrating keen problem-solving skills in maintaining application integrity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process through the use of Agile methodologies, ensuring effective use of daily stand-ups to resolve obstacles promptly, thereby improving team productivity and project delivery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focusing on </w:t>
      </w:r>
      <w:r w:rsidRPr="00106EA3">
        <w:rPr>
          <w:rFonts w:ascii="Roboto Light" w:eastAsia="Roboto Light" w:hAnsi="Roboto Light" w:cs="Roboto Light"/>
          <w:b/>
          <w:bCs/>
          <w:sz w:val="20"/>
          <w:szCs w:val="20"/>
        </w:rPr>
        <w:t xml:space="preserve">Web Accessibility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User-Centered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enhancing the team's skill set and promoting the importance of inclusive application development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sharing knowledge about application architecture and design patterns, fostering an environment of continuous learning and shared knowledge among team members, enhancing team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technical documentation, ensuring clarity in application features and processes while aligning with compliance requirements in the healthcare industry, reinforcing best practices in project management and documentation.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for internal business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operational efficiency by integrating various databases and ensuring seamless data flow among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 functionalities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optimizing queries through effective indexing strategies and performance tuning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participating in daily scrums and sprint reviews, demonstrating strong commitment to team collaboration and delivering high-quality software solutions within stipulated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user-centric web applications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collaborating with UX/UI designers to create intuitive interfaces that meet client requirements while ensuring accessibility standards were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software performance by updating existing code bases written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introducing new features based on user feedback, showcasing strong adaptability and customer-focused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from requirements gathering to deployment, ensuring client specifications were met through meticulous project planning and execution, demonstrating attention to detail and project management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competitive analysis of software solutions in the market to inform product development decisions, applying analytical skills to align new features with market demands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assisted in onboarding new developers, contributing to team growth and knowledge sharing, which facilitated smoother project transitions and improved overall team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using feedback loops to iterate on product features rapidly, enhancing the product's alignment with user needs and market trends, reflecting commitment to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focusing on data security and privacy, ensuring compliance with HIPAA regulations and developing protocols that safeguard patient information against potential breaches, showcasing commitment to ethical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testing scenarios for quality assurance teams, improving product reliability and stability prior to launch, ensuring a seamless experience for end-users and minimizing post-launch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updates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coordinated release management processes while adhering to established coding conventions and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