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developing cutting-edge web and mobile applications. Proven track record in utilizing diverse tech stacks to bridge innovative solutions and foster connectivity for transformative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Go, Swift, Kotlin,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Spring, Vue.js,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PyCharm, VS Code, IntelliJ IDEA, Linux, Mac OS, Windows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REST APIs, GraphQL, Webpack, Babel, SASS, Bootstrap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connectivity and enhancing user interaction through innovative design and architecture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APIs, increasing integration capabilities with external systems, facilitating improved service delivery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optimize application deployment and scalability, ensuring high availability and performance across global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and diminishing deployment times while ensuring code quality through established testing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enhance project efficiency, leading daily stand-ups, sprint planning sessions, and retrospective meetings, fostering a collaborative and adaptable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modular and reusable components for web applications, significantly reducing development time and increasing maintainability across all layers of the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team members, thereby enhancing code quality and fostering a culture of continuous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to assess application performance post-deployment, enabling proactive troubleshooting and iterating efficiently on features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brainstorming sessions and technical workshops, contributing ideas for enhancing existing systems and improving reliability amidst rapid technological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trends regarding connectivity solutions, employing new technologies and methodologies to position the company as a leader in mobile connectivity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applications in production, optimizing load times and resource utilization while adhering to best practices in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testing, gathering feedback, and implementing changes to improve user experience before production release, aligning applications with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technical specifications, including API references and system architectures, facilitating better onboarding processes for new development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enhance their technical skill sets and adapt to evolving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professional growth and enhancing team capabilities through knowledge sharing and guidance on best practices. 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internal tools which increased productivity by streamlining processes and improving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modern architectures, ensuring continuous operation while introducing microservices and cloud capabilities for better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cross-departmental projects, contributing to unified systems integrations that facilitated smoother data flows and improved service delivery efficiency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end-user engagement while optimizing overall user experience and application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practices within applications, ensuring compliance with industry standards and protection against data breaches and cyber threats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debugging and troubleshooting complex production issues, utilizing analytical skills to swiftly resolve problems and minimize downtime for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in data management to support application functionalities efficiently without performance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teams, translating designs into functional web services, incorporating feedback to refine user interfaces and improve user interactions systematically.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Proven ability to work effectively with customers, gathering requirements and translating their needs into technical specifications and solutions for application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using automated tools to minimize bugs, enhance functionality, and ensure robust application performance in deployment cycles. 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across projects, promoting collaborative development efforts, managing code repositories, and maintaining project integrity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workflow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processes across development modules, culminating in improved deployment efficiency and lesser downtime when updates occurred.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