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experience in software development, specializing in web and mobile applications. Proficient in React, TypeScript, Node.js, and committed to delivering high-performance solutions that enhance AI presence for companies, fostering speed and scalability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Sass, Tailwind CSS,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Django, Ruby on Rails, Java,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NoSQL, Firebase, Redis,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Postman, Selenium, Jasmine, Chai,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Microservices, Serverless Architecture, APIs, Version Control, Agile Methodologies, Scrum, Data Structures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translate product ideas into production-ready features while ensuring exceptional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back-end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optimization for security, performance, and scalability while adhering to best practices and industry standards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interactive and responsive front-end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maintaining consistency across multiple platforms through comprehensive testing and quality assurance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scalable databases,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back-end services and effectively optimizing data retrieval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close collaboration with design and product teams to refine application features in a fast-paced, iterative environment, demonstrating strong adaptability and commitment to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applications, resulting in improved load times and service responsiveness while maintaining accessibility standards for all users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infrastructure, enhancing application reliability through effective monitoring and scaling processes while reducing downtime during updates or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architecture of RESTful APIs and microservices to streamline communication between front-end and back-end systems while ensuring data integrity and security in each transaction.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adoption of Agile methodologies within the team, which fostered improved collaboration, quicker iterations, and facilitated adaptive planning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significantly enhancing code quality and reducing post-deployment issues through consistent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technical decision-making processes concerning architecture choices, establishing criteria for maintainability, performance, and security standards, resulting in clear strategic direction for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contemporary libraries and frameworks to enhance functionality and user experience,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calls, ensuring efficient data handling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fostering a culture of knowledge sharing, and facilitating skills development to uplift team productivity and software quality standards within the workplace.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 exchange sessions, maintaining high-quality software delivery while reinforcing best practices among peers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and feature iteration, delivering updates to the product based on user feedback and emerging industry trends while upholding standards of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actively contributing to the full software development lifecycle in a dynamic team environment in a corporate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back-end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handling, security, and performance; closely collaborated with teams to deliver cross-platform solutions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front-end architecture migration from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enhancing user experience and ensuring optimal website performance with mobile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data modeling and query optimization to enhance application efficiency and data retrieval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teams,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ensuring smooth project progress through sprint planning and retrospective meetings.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testing strategies,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scripts to validate code functionalities and identify edge cases before production releases, ensuring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gather requirements and translate them into technical specifications, maintaining a clear communication channel for project updates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seamless interaction between diverse software modules and consumer applications, fulfilling strategic integration requirements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conducting code walkthroughs and sharing insights on best practices in coding standards and collaborative development, enhancing team skillsets.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service reliability through DevOps practices by automating deployments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collaborative efforts with operations teams for efficient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manual effort and improving deployment efficiency while maintaining high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user research and analysis to inform design decisions, ensuring alignment with user needs and enhancing overall satisfaction with end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