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TypeScript, React, Node.js, and NestJS, with a strong focus on delivering impactful solutions in the healthcare sector. Adept at navigating fast-paced environments and collaborating across distributed teams to enhance user experiences through scalable and reliable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Express.js, Spring Boot,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Postman,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efficient,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industry best practices and contributing to a user-friendly healthcare platform that enhances client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Healthcare Specialists, to define project scope and requirements while translating user needs into technical solutions that drive system improvements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and implemented code review processes to maintain high standards of code quality and performance, reducing bugs and ensuring a reliable deployment cycle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communication between front-end and back-end systems while ensuring data integrity and secure access to user information throughout the application's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workshops that focused on improving coding practices, mentoring junior developers, and fostering a knowledge-sharing culture, resulting in a streamlined onboarding process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deployment and management,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contributing to the operational efficiency of the technical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asynchronous communication and collaboration within a remote-first culture, promoting seamless teamwork and aligning on project deadlines and goals despite timezone differences and varying work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regularly assess application efficiency, identifying areas for optimization and refactoring existing code to enhance load times and responsiveness for end-users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operations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indexing strategies to improve data retrieval speeds and overall performance of the applications in varying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reviews of deployment processes to integrate automated regression testing and ensure smooth delivery of new features, maintaining an agile response to changing user requirements in the healthcare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onboarding materials and documentation for newly implemented features, enhancing the clarity of project specifications and ensuring accessibility of information for future developers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on-call rotations, gaining insights into system reliability and performance under stress, while strengthening the capacity to swiftly address and resolve production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user feedback sessions, integrating learnings into iterative product development cycles to enhance application functionality and ensure alignment with real-world operational challenges faced by healthcare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customer-centric culture by incorporating user-driven metrics into feature development, maintaining focus on enhancing healthcare delivery through technological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a proactive approach to problem-solving by identifying system bottlenecks early, recommending and implementing strategies to mitigate future disruptions, ensuring consistent service availability.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for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modular, reusable components that significantly improved the maintainability of the overall codebase while delivering on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aggressively with design and product teams to architect user-centric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 design principles to deliver high-performance applications that enhanced user interactions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high-quality code delivery through rigorous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mentoring colleagues on best practices for unit testing and incorporating CI/CD pipelines into our development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gathering requirements to deploying applications, enabling the team to adapt quickly to changing business priorities and maintaining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 and streamline collaboration among engineers, while effectively resolving merge conflicts to ensure seamless integration of new features into existing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agile methodologies by facilitating team stand-up meetings and retrospectives, augmenting productivity and ensuring transparency in project status updates and roadblocks.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stakeholders to gather feedback on deployed solutions, iteratively improving application functionality based on user research and data insights, fostering a strong relationship between development and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database design and optimization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strategies that supported the backend of powerful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post-project completion, enhancing the readiness of team members for potential transitions while cultivating a culture of continuous improvement and learning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coordinated with IT and operations teams to ensure the security and integrity of production releases while adhering to compliance standards relevant to the application ecosystem and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performance issues proactively by analyzing system metrics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monitoring, which allowed for timely adjustments that kept applications performing optimally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that improved system scalability and simplified deployment processes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container orchestration.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