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Adept at collaborating with cross-functional teams to deliver high-quality products using modern tech stacks, including Java, Spring Boot, and Apache Kafka. Proven track record of utilizing industry best practices for software development, emphasizing CI/CD, effective coding standards, and comprehensive testing. Strong understanding of relational database modeling, data migrations, and streaming technologies, searching the vast digital landscape for innovative solutions to complex problems.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Apache Kafka, Hibernate,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engineers to design and implement tooling that enables smooth data migration from relational databases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well-architected backend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migration services, ensuring maintainability and scalability in delivering robust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technical discussions within the team, exchanging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best coding practices, and contributing to enhanced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 cases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in the data migration services, adhering to high standards in CI/CD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real-time data pipelines, establishing a solid streaming framework for responsive data processing and integration with third-party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solutions to facilitate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 conversions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sync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efficiency and reliability of database migrations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the development process, including technical design documents and user guides, contributing to a knowledge base that supports ongoing development and team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teams via pull requests to ensure collaborative software improvements and mitigate development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technologies utilized within the team to promote knowledge sharing and team skills enrichment.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Scrum meetings, providing updates on feature development and performance, fostering a culture of transparency and accountability in project progress.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software development within the industry, such as microservices architecture and cloud-native applications, to remain ahead in delivering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aimed at integrating customer feedback into the product development cycle, ensuring that tools evolved in line with user needs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addressed complex migration scenarios,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data capture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product efficiency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feedback and iterated on architectural designs, ensuring alignment with business objectives and identifying areas for improvement in code structure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estimate development timelines, prioritize features, and achieve project goals through shared insights and mutual support.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innovative web platforms that enhanced user engagement and streamlined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seamless communication between backend and frontend frameworks, thereby enhancing data accessibility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ensuring robust data handling and migration strategies that improved system efficiency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testing frameworks to quantify performance and quality,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software reliability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sprint planning and retrospectives, emphasizing iterative development and continuous improvement in project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about industry technologies, trends, and methodologies, fostering an environment of continuous learning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provided constructive feedback to peers, focusing on enhancing code quality, adherence to design patterns, and improving overall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architectures, emphasizing seamless transitions through detailed planning and effective problem-solving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APIs to access external data sources, ensuring comprehensive data integration and functionality across various application layers and service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performance tuning of applications, identifying bottlenecks and optimizing code for improved execution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mentor to junior developers, guiding them in adopting best coding practices and fostering their growth through challenging assignments and project involvement.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enabling rapid iterations while maintaining code integrity and application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