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and passionate Full-Stack Engineer with over 11 years of experience in software development, specializing in web and mobile applications. Proficient in delivering innovative solutions using a robust tech stack, including React, Node.js, and GraphQL, and equipped with strong communication and collaboration skills to drive project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Next.js,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RESTful APIs,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deployed innovative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evolving business needs and enhance user experiences, ensuring seamless real-time performance across various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scalable APIs and databases that align with project objectives, significantly improving system efficiency and integration capabilities through streamlined data 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testing practices across the development team, fostering a culture of high-quality software development and actively reducing technical debt to enhance product longevity.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methodology, contributing to sprint planning and retrospectives while adapting quickly to rapidly changing requirements and team dynamics to deliver consistent high-quality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workflows within the software development lifecycle,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reduce the complexity of application integrations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technical specifications for systems, promoting knowledge sharing and ensuring all stakeholders understand software architecture and functionality to facilitate better communication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codebase optimizations and system refactoring initiatives, enhancing application performance and maintainability while utilizing modern architectural approaches such as microservices and serverless computing.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throughout the software development process, focusing on secure coding standards and conducting regular vulnerability assessments to ensure data integrity and application safety.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standards and best practices, contributing to their professional growth while fostering a positive learning environment through pair programming and feedback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 and feedback, translating business needs into technical specifications and actionable steps to drive innovative product features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tools to enrich application offerings, conducting extensive research to ensure compatibility and optimize performance while identifying potential growth opportunities for product expansion.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React and Node.js to rapidly prototype new product features, ensuring alignment with business timelines and customer demands by iterating quickly based on user feedback and analytics observations.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frameworks to advocate for continuous improvement, keeping abreast of industry trends and emerging products while evaluating their potential integration into existing product lines for enhanced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diagnostics on deployed applications, identifying bottlenecks and implementing technology-agnostic solutions to enhance user experiences, leading to increased user satisfaction and product loyalty.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launched interactive dashboards with a focus on user experience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analytics visibility to both clients and internal teams, which empowered data-informed decision-making processes.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contributing to both frontend and backend development processes, which allowed for a more comprehensive software solution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create user-friendly, responsive layouts and navigation systems,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application accessibility and functionality on diverse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sprint planning to promote best coding practices while enhancing software quality, thereby significantly reducing the number of post-deployment issues and increasing team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SQL and NoSQL databases to ensure reliable data storage and access, optimizing complex queries for performance improvements while integrating best practices for data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system deployments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platform services to facilitate seamless application hosting and scalability in response to user demands and business growth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automated testing and deployment processes, contributing to reduced development cycle times and improved project fluidity.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and tuning of applications using profiling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helped in identifying performance setbacks and provided actionable strategies for resolution.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team initiatives for migrating legacy systems to modern architectures, employing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scalability and improving disaster recovery strategies through efficient backup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security teams to integrate API security protocols and compliance measures, ensuring that all application deployments adhered to industry standards for data protection and user privacy.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user experience enhancements through thorough A/B testing and user engagement analysis, providing insights that shaped future iterations and guided product alignment with market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community forums and technical blogs, sharing knowledge on best practices and emerging technologies, which positioned the team as thought leaders in software engineering efforts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project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coordinate tasks and track project progress effectively, ensuring timely completion of objectives while managing team workloads and productivity.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