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developing high-quality web and mobile applications. Proficient in React Native, Elixir, and Phoenix, focusing on delivering exceptional user experiences in the powersports industry.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Elixir, Ruby, Python, Java, Swift,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Phoenix, Ruby on Rails, Node.js,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CI/CD, Jenkins, GitHub Actions, Codespaces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RSpec, TestFlight, Selenium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and development of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to enhance the customer experience in the powersports aftermarket sector, focusing on optimized performance and user engagement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third-party services and APIs, ensuring seamless interactions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Phoenix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contributing to improved application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automated testing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code quality and reducing the regression issues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mobile application.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scrum meetings to effectively communicate project progress and address any technical challenges within the development team, fostering a collaborative work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 to streamline the development and deployment processes in CI/CD pipelines, which enhanced team productivity and software delivery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Elixir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elevating the overall technical competence of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 authentication and authorization features in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high-level security practices within the mobile app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migration of legacy systems to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Phoenix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significantly improving scalability and performance across various products within the e-commerce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requirements gathering and analysis prior to the application development phase, ensuring alignment of project goals with stakeholder expectations through effective communication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performance metrics of the application to identify bottlenecks and implemented optimizations using profiling tools, resulting in a better user experience in high-traffic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custom libraries and reusable components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maintainability and reducing development time for subsequent features and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knowledge-sharing sessions focusing on eCommerce trends and technical innovations in the powersports industry, contributing to team education and staying ahead of competition through continuous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application onboarding processes for new developers by creating comprehensive documentation and onboarding resources for the tech stack utilized in mobile application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analytics and reporting tools within the application, utilizing insights to drive user engagement and feature enhancements based on real user behavior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teams to deliver a polished, customer-centric interface that harmonizes aesthetics and functionality, ultimately increasing satisfaction and retention rates within the user base.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scalable web applications while implementing best practices for code quality and maintainability in cloud-based environments at Microsoft.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engaging user interfaces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interaction models and responsiveness across different devices and screen sizes during web application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web applications' backend functionality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data storage and management, leading to enhanced performance in client-server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and improved existing infrastructures to support seamless data communication between front-end and back-end applications in dynamic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audits and performance reviews to ensure compliance with corporate standards, fostering a quality-centric development approach within the software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backlog grooming, effectively prioritizing tasks and allocating resources to ensure timely delivery of projects in a fast-paced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translate business requirements into technical solutions, ensuring clarity of objectives and user needs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 cultural shift towards continuous integration and deployment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robust applications with significantly reduced defect rates and a higher level of stakeholder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DevOps engineers to enhance CI/CD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 and deployment pipelines that minimized manual intervention and errors.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 pilot project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for new application features, resulting in modular implementations that improved scalability and resilience against failures across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client relationships and actively gathered feedback to iteratively improve product features, ensuring continuous alignment between customer expectations and software delivery.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