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implementing, and maintaining quality assurance strategies for web and mobile applications. Adept at developing automated tests, ensuring high standards of software quality. Strong collaboration skills enable effective communication with cross-functional teams, fostering seamless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 Python, JavaScript, Scala,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Cypress, Playwright, RSpec, Cucumber, Postman, REST Assured, JMeter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(GCP), Docker, Kubernetes, Terraform,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Azure DevOps, Git, MySQL, Elasticsearch, Ruby on Rails, React, Micronaut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Continuous Integration (CI), Continuous Deployment (CD), Test-Driven Development (TDD), Behavior-Driven Development (BDD), GAMP5 Compliance, Software Validation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for various software projects, ensuring that all functionalities were rigorously validated against both functional and non-functional requirements. Became a key collaborator within cross-functional teams to enhance quality across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which incorporated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and reliability of testing processes in continuous integration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imparting knowledge on best practices in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team and enhancing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owners and UX designers, integrating feedback into the testing processes, thereby ensuring that user experience remained a top priority throughout software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regression testing using </w:t>
      </w:r>
      <w:r w:rsidRPr="00106EA3">
        <w:rPr>
          <w:rFonts w:ascii="Roboto Light" w:eastAsia="Roboto Light" w:hAnsi="Roboto Light" w:cs="Roboto Light"/>
          <w:b/>
          <w:bCs/>
          <w:sz w:val="20"/>
          <w:szCs w:val="20"/>
        </w:rPr>
        <w:t xml:space="preserve">Automated Test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manual methodologies, enabling continuous delivery of stable software releases while minimizing defects in production environments through proactive detection.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testing tools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enhancing system scalability, reliability, and response time in high-traffic scenarios, leading to improved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analysis of system requirements and technical specifications, translating user needs into clear test strategies, enhancing traceability and coverage of testing efforts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defect tracking and reporting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timely insights on defect metrics, severity, and status updates, which streamlined the resolution process and enhanced communication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environments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the deployment pipeline, ensuring rapid feedback loops and reducing time-to-market while maintaining essential testing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quality metrics to assess testing efficiency and software reliability, presenting findings to leadership and team members to inform strategy and improve overall quality assurance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around testing strategies, ensuring clarity and repeatability in </w:t>
      </w:r>
      <w:r w:rsidRPr="00106EA3">
        <w:rPr>
          <w:rFonts w:ascii="Roboto Light" w:eastAsia="Roboto Light" w:hAnsi="Roboto Light" w:cs="Roboto Light"/>
          <w:b/>
          <w:bCs/>
          <w:sz w:val="20"/>
          <w:szCs w:val="20"/>
        </w:rPr>
        <w:t xml:space="preserve">QA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other teams to seamlessly onboard new members and streamline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which fostered an environment of continuous improvement and development agility, while adopting necessary changes to enhance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CI/CD pipelines employing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automated deployment workflows and integrated testing phases, significantly reducing the manual workload while enhancing deployment accuracy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leverage feedback loops from </w:t>
      </w:r>
      <w:r w:rsidRPr="00106EA3">
        <w:rPr>
          <w:rFonts w:ascii="Roboto Light" w:eastAsia="Roboto Light" w:hAnsi="Roboto Light" w:cs="Roboto Light"/>
          <w:b/>
          <w:bCs/>
          <w:sz w:val="20"/>
          <w:szCs w:val="20"/>
        </w:rPr>
        <w:t xml:space="preserve">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implementing changes that led to streamlined usability features in the product, enhancing overall customer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in software quality assurance, continuously improving personal and team skills to adapt to changes in the industry, thereby encouraging innovation and creativity in solution design.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robust software development projects by collaborating within a team of engineers to implement best practices in </w:t>
      </w:r>
      <w:r w:rsidRPr="00106EA3">
        <w:rPr>
          <w:rFonts w:ascii="Roboto Light" w:eastAsia="Roboto Light" w:hAnsi="Roboto Light" w:cs="Roboto Light"/>
          <w:b/>
          <w:bCs/>
          <w:sz w:val="20"/>
          <w:szCs w:val="20"/>
        </w:rPr>
        <w:t xml:space="preserve">software 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software products for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and strategies that increased the efficiency of the quality assurance processes, directly enhancing the ability of the development team to maintain high software standards while meeting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multiple testing frameworks,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regression and functional testing to ensure all aspects of applications were thoroughly validated before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all stages of the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including sprints and retrospectives, to improve team dynamics and optimize the workflow, ensuring timely delivery of quality features while maintaining customer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analysis of functional and non-functional requirements, which translated into actionable test plans, thereby identifying potential risks and ensuring that quality was embedded at every stage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API testing with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Assured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adherence to service design specifications across microservices, thereby enforcing robustness in service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user acceptance testing phases, collaborating with product teams to create test scenarios that accurately reflected user needs and expectations, bridging the gap between user experience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 case documentation processes, enhancing traceability for software changes and providing a solid basis for future releases and testing cycles while maintaining clear communication with stakeholders during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SCRUM meetings to align on quality assurance objectives, promoting a unified approach toward product quality and fostering a culture of accountability and dedication to excellence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post-deployment, leveraging insights gained to recommend strategic improvements, thereby ensuring ongoing software reliability and optimization of both user experience and internal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and self-improvement regarding software validation practices and emerging testing frameworks, contributing to personal development and equipping the team with updated methodologies and tools for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version control within development environments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changes were managed properly while maintaining collaboration among team members and providing clarity in the development workflow.</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