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ability to design and develop scalable applications utilizing Vue.js, .NET Core, and C# with a focus on high-quality code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Vue.js, C#, .NET Core,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Entity Framework, RESTful APIs, GraphQL, MySQL, SQL Server,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Visual Studio, Postman,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Architecture:</w:t>
      </w:r>
      <w:r w:rsidRPr="00106EA3">
        <w:rPr>
          <w:rFonts w:ascii="Roboto Light" w:eastAsia="Roboto Light" w:hAnsi="Roboto Light" w:cs="Roboto Light"/>
          <w:sz w:val="20"/>
          <w:szCs w:val="20"/>
        </w:rPr>
        <w:t xml:space="preserve"> AWS, Microservices, Cloud Services, CI/CD, Serverless Architecture, DevOps Principles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Mocha, Chai, Jest, NewRelic,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customer-facing web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aligning technical decisions with overall business goals, significantly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UX designers, to gather requirements and deliver high-performance web applications, ensuring a seamless user experience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technical discussions to maintain the integrity of the codebase, incorporating feedback to continuously improve development practices and foster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reduce errors, and increase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applications designed were scalable, reliable, and performed efficiently under varying loads and user demands, enhancing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and mentorship of junior developers, fostering an environment of knowledge sharing and continuous improvement, which contributed to a culture of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identifying and mitigating technical debts, focusing on creating an agile environment where the team could rapidly adapt to changing business requirements and market needs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tests and maintained documentation for all developed components, ensuring that all code adhered to best practices and that the team maintained clarity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several high-complexity features that significantly enhanced existing functionalities, consistently delivering top-tier solutions that drive business outcomes and improve customer engagement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stand-up meetings, effectively communicating progress, blockers, and potential risks to ensure transparency and alignment across the engineering team in achieving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post-deployment, making data-driven decisions that resulted in substantial enhancements in the application's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contributing to the professional development of team members and keeping the team updated with the latest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user-centered design principles, collaborating closely with designers to iterate on prototypes and wireframes that ultimately improved usability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gather feedback on product features and improvements, taking a proactive approach to ensure alignment with customer needs and expectations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tech talks and workshops, continually improving the technical acumen of the engineering team, supporting the overall growth and culture of learning within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with an emphasis on usability and flexibility while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back-end functionality, which facilitated seamless interaction with various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query performance and contributing to the overall stability and speed of applications under high transaction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Agile environment, participating in sprint planning, daily stand-ups, and retrospectives, promoting a culture of open communication and continuous improvement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using profiling tools and conducted regular performance audits, leading to decision-making processes that effectively reduced load times and improved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transform complex workflows and user requirements into intuitive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user engagement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microservices architecture, planning and executing migrations thereby improving maintainability and scaling of applications in line with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from requirements gathering, estimation, and design, to coding and deployment, ensuring high-quality deliverables through ongoing testing and validation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that resolved technical challenges by implementing best practices and strategies to streamline development processes while ensuring code quality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best practices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application architecture, and effective testing methodologies, promoting a culture of learning and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APIs and services that enabled third-party integrations and supported the overall growth of the product ecosystem, enabling broad functionalities and expanding usage of core services by external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product stakeholders and engineering leadership to ensure project timelines and deliverables were met in alignment with overall company objectives and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QA teams to develop comprehensive testing strategies and processes that assured application reliability and functionality, ultimately leading to an increase in product quality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