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crafting efficient, scalable web and mobile applications. Skilled in JavaScript, Java, C#, database technologies, and AI tooling for robust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C#, Python, Go, TypeScript,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 Boot, Express.js, Django, .NET Core, Angular,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SQLite, Firebase,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GitHub Actions, Visual Studio Code, Eclipse,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Code Review, Test-Driven Development (TDD), Pair Programming, Remote Collaboration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reliable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modular architecture for seamless integration with front-end applications across different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meet project requirements and ensure timely delivery of software solutions adhering to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advanced algorithms to enhance software development processes, improving code generation, documentation, and testing from inception to delivery across all stages of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bug rates during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insightful feedback to team members, fostering an environment of continuous improvement and code quality assurance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design, testing, and maintenance processes meticulously, creating guides that facilitated smoother onboarding of new team members and reduced lead times for project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code management and efficient tracking of changes within development projects,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software defects using various debugging tools and techniques, achieving rapid resolution and upholding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in software engineering, actively participating in webinars, tech talks, and reading industry literature to remain competitive in the fast-evolving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easier deployment and scalability of services, especially in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build, test, and deployment processes to reduce turnaround times and enhance software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performance tuning of applications and databases to optimize resource usage and response times, ensuring highly efficient and responsive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transition to single-page applications that improved user experience and engagement metrics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front-end teams, ensuring ease of integration and robust communication between client-side applications and back-end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through pair programming and knowledge-sharing sessions, enhancing team skills and promoting a culture of collaboration and learning.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supported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development of scalable web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seamless user experiences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high-quality software, ensuring alignment with client objectives while maintaining rigorous standards of coding excellence and software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CI/CD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deployment lifecycles and facilitate faster release cycles, adapting to rapidly changing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to uphold quality standards and mentor peers, fostering a culture of continuous learning and improvement within the engineering division.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systems by developing robust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exchanges between services and significantly enhancing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indexing and query optimization techniques to improve application performance and data retrieval speeds under heavy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applications adhered to accessibility standards and offered diverse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software quality by reducing the incidence of bugs and enhancing system reliability before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brainstorming sessions to define project scope and requirements, utilizing creativity and technical knowledge to shape project outcomes and gather stakeholder input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protocols, protecting user data while adhering to industry-standard security measures 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cloud migration projects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modernizing legacy applications and improving scalability, reliability and cost-effectiveness, while enhancing system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on latest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 members to adopt new tools and practices that drive innovative solutions for clients.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