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 highly skilled Software Engineer with 11 years of experience in software development, specializing in web and mobile applications. Proven ability to design and optimize scalable, efficient software solutions using React, GraphQL, and various cloud technologies. Eager to contribute to customer success and enhance user experiences through innovative development and high-quality coding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PHP, SQL, HTML, CSS,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GraphQL, Node.js, NestJS, Angular, Express.js, jQuery,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Jenkins, Webpack, Babel, Visual Studio Code, Postman,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MySQL, MongoDB, Redis, Firebase, PostgreSQL, SQLite, Oracle,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Google Cloud Platform, Kubernetes, Terraform, CI/CD, Microservices, Serverless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new features in our suite of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seamless user experience and maximizing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backend services leveraging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NestJS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 and scalability to accommodate growing user traffic and demand for new functionalities.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testing and debugging processes for web applications, employing robust testing frameworks with a strong emphasis on maintaining high code quality and reducing software defects.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 range of cloud services, including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and manage applications, ensuring high availability and responsiveness under varying loads and usage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code reviews to foster a culture of excellence and collaboration, encouraging the adoption of best practices among team members for writing clean, maintainable code.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metrics and user feedback to identify potential areas for improvement, resulting in iterative enhancements that led to increased functionality and better user retention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AI-driven workflows in product features, applying cutting-edge algorithms to enhance operational productivity and deliver innovative solutions for customer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developed features and architectural decisions, ensuring clarity and maintenance ease for current and future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RESTful APIs in conjunction with frontend interfaces, enabling stable and efficient interactions with backend resources and databases using caching mechanisms.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awareness sessions on industry trends and emerging technologies, driving a culture of continuous learning and professional growth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rapidly changing project requirements, demonstrating flexibility in applying the latest technologies while meeting deliverable expectations and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enhancing their skills through guidance on coding principles, review processes, and effective communication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participating in sprint planning and retrospectives to continuously improve team processes, outcomes and project efficiencies.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into applications, providing enhanced functionality and thereby improving the overall user experience with tailored solutions and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codebases systematically to increase efficiency and reduce load times, ensuring a consistently high-performance application for users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for new features, promoting a test-driven development approach to maintain software reliability throughout updates and changes.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scalable web applications using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responsive design and cross-browser compatibility to enhance user accessibility and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collaboration with UX/UI designers to implement appealing interfaces in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hosted applications, emphasizing user-centered design principles that resonate with target customers.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through participation in scrum meetings, fostering a highly collaborative environment that promoted iterative development and timely project deliveries that met evolving client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performance profiling and optimization efforts on existing applications, resulting in improved load times and a better overall user experience with high-impact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B2B web application projects, ensuring alignment with client needs and making strategic recommendations for feature implementations based on user feedback and testing results.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troubleshooting and resolving software bugs, utilizing strong analytical skills to identify root causes and develop effective solutions in a timely manner.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 to ensure integration of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with third-party APIs, successfully delivering new features that broadened application functionality based on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design discussions, contributing insights and suggestions to foster best practices in software design and help elevate team performance overall.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personal project using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demonstrating capability in full-stack development and a commitment to continuous learning of industry-relevant technologies and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the establishment of a CI/CD pipeline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that enhanced productivity and reduced manual errors significantly in the release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security by implementing best practices and measures throughout the application lifecycle, ensuring compliance with industry standards and safeguarding user data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facilitated knowledge-sharing sessions among development peers, strengthening team skills while encouraging exploratory discussions about evolving technologies and best practices.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