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Engineer with 11 years of experience in software development, specializing in web and mobile applications. Proficient in creating scalable, efficient, and user-friendly applications, leveraging cutting-edge technologies in the AI domain. Skilled in collaboration and integrating innovative solutions to optimize human-AI workflows, making a significant impact in real-time data analysis and decision-making processes.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Scala, Go, Python, JavaScript, TypeScript, HTML, 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Express, Django, Flask, RESTful APIs, GraphQL, WebSockets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Streaming: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Kafka, Kinesis, Redis, Elasticsearch, Protobuf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Jenkins, Terraform, AWS, Azure, Git, Ansible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Machine Learning: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OpenCV, Natural Language Processing, MLOps, Reinforcement Learning, Computer Vision, Data Analysis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Scala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the Human AI Innovation team, optimizing collaboration between human and machine-driven workflows for improved AI model training.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effectively with AI researchers and product designers to create engaging prototypes and production-ready applications that leverage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interaction and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architecting efficient microservices, enabling seamless integration of front-end and back-end systems to support complex data workflows.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agile methodologies and participated in sprint planning, fostering adaptability and quick resolution of project challenges while delivering quality code within tight deadlines.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data ingestion and processing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Kinesis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for real-time data flow and analysis, critical for the functionality of the AI-powered platform.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code reviews and maintained quality standards through collaboration with teammates, encouraging knowledge sharing and continuous improvement within the development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user-centered design processes to ensure that new features are intuitive and follow best practices in user experience, creating user satisfaction and retention. 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Refined existing toolsets and introduced new technologies,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improved deployment processes and performance of the development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performance tests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Scala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applications, identifying bottlenecks and implementing enhancements that increased overall efficiency and reliability of the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thorough documentation of technical specifications, project requirements, and user interactions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clarity and alignment across multidisciplinary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Hosted knowledge-sharing sessions to educate peers about emerging trends in AI and software development practices, contributing to the continuous professional development culture in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emerging trends in AI technologies and actively integrated innovative solutions that improved the functionality and user experience of tools built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along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visually appealing and responsive user interfaces, ensuring high-quality user engagement across various platforms and devices.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data scientists to validate AI models’ output and integrate their findings into production applications, ensuring accuracy and usefulness in real-world scenarios.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new feature development by writing unit and integration tests, employing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helped maintain the overall code quality and application performance.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full-stack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collaboration features and integrating machine learning models for predictive analytics within a diverse array of products.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responsive web applications utilizing modern frameworks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emphasizing seamless user experiences while implementing best practices in modern web technologies.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develop architecture solutions that incorporate data storage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data integrity and optimal retrieval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user feedback to drive product improvements, fostering a user-centered approach to design and development, while prioritizing the implementation of agile methodologies to achieve quicker iterations.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real-time data feeds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vastly improving data accessibility and usability for front-end applications, leading to enhanced end-user engagement.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Delivered high-quality, reliable software solutions through comprehensive testing and debugging processes, utilizing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excellent application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brainstorming sessions for innovative feature ideas focused on enhancing customer satisfaction, exploring the latest industry trends to ensure competitive product offerings.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scalable web services through effective use of cloud technologies and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continuous integration and continuous deployment processes for various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mentorship to junior developers in applying best coding standards and performance optimization strategies, fostering a culture of continuous learning in the development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automated deployment strategies to streamline release processes, ensuring smoother updates and availability of features to users without significant downtime.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performance tuning and optimization of applications written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using profiling tools to identify and rectify inefficiencies in code execution.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adoption of machine learning frameworks,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PyTorch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them in product offerings to enhance capabilities in real-time data analysis.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