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experience in software development, specializing in web and mobile applications. Proficient in full-stack development, including expertise in .NET Core, C#, ASP.NET, and cloud technologies like Azure. Skilled in designing intuitive user interfaces using Angular and Bootstrap, with a strong background in API development and integration. Committed to leveraging advanced development methodologies and providing technical leadership, mentoring junior engineers, and driving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Mulesoft, Entity Framework, Bootstrap, Material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SQL, APIM, Function Apps, Azure DevOps, CloudFormation, Terraform,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Fiddler, Docker, Kubernetes,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Mocha, Postman, Jasmine,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product and technical requirements, creating detailed documentation to define project scope and software specifications for successful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software and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coding standards to enhance maintainability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new applications within existing platforms, conducting thorough analysis of business needs to ensure seamless functionality and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software update process for existing applications, including the rollout of critical software releases, while providing end-user support and training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competitive applications, reviewing industry literature and patents to inform strategic development decisions and drive innovation in products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Quality Assurance team to validate application alignment with specified business requirements while continuously pursuing enhancements and bug fixes to boost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guiding them through best practices in software development, design patterns, and project management methodologies, fostering a culture of continuous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Anypoint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integration processes and improve data handling across multiple systems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project processes within a Scrum team, contributing effectively to sprint planning, daily stand-ups, and retrospectives while fostering teamwork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principles and accessibility standards were met through precise UI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regression testing to validate application performance post-deployment, identifying bottlenecks and potential issues to ensure flawless user experiences and system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and design choices to stakeholders while defending technical solutions and advocating for user-centered development approaches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development methodologies, integrating innovative practices into existing workflows to improve productivity and deliver timely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quality, organization, and automation through comprehensive code reviews and adherence to standards, contributing to the overall stability and performance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enforced a culture of open feedback through the Net Promoter System, promoting a responsive and customer-oriented approach in software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and platforms while troubleshooting issues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transactions and seamless integration with third-party services and internal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engaging user interfaces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with clean and intuitive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methodologies by participating actively in daily scrums, sprint reviews, and planning sessions, promoting collaborative practices and improving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conduct unit and integration testing,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promoting best coding practices, challenging existing processes, and fostering an environment where innovative thinking was encouraged and rewarded.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continuous integration and deployment (CI/CD) practices to enhance the speed and quality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for software designs, API specifications, and system requirements, supporting both technical teams and end-users in leveraging developed applications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user feedback and iterate on product design, ensuring that solutions met business needs and built positive user experiences across digital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identify areas for enhancement and optimization, monitoring application health and security aspects effectively to mitigate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data storage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various projects to create robust data access patterns and ensure consistent data modeling.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to enhance system performance and streamline data management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