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high-quality web and mobile applications. Proficient in JavaScript, TypeScript, and ReactJS with a strong focus on user experience and privacy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Node.js,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Vue.js, Next.js, Sass, Bootstrap,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AWS,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Mocha,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Burner Web App,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significantly improved customer satisfaction and engagement for millions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for the internal Admin Portal,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maintainability and robustness through thorough code reviews and unit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mentor to junior engineers, guiding them through complex codebases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backend teams to identify requirements and deliver high-impact web projects in an agile environment, demonstrating strong communication and adaptability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optimize application performance through advanced state management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that sparked innovation, contributing to the roadmap for upcoming features to elevate user experiences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within the tech stack and ensuring a reliable data flow for frontend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and management of applications, which streamlined the operational workflow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to evaluate progress on feature development, highlighting a strong commitment to project timelines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community engagement while acquiring new skills and insights into emerging trends in web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through peer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quality, which cultivated an environment that prioritized excellence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privacy and security initiatives across the applications, mirroring company values and ensuring compliance with emerging global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throughout the software development lifecycle, reinforcing iterative progress and strong team cohesion while maintaining focus on customer needs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deployment practices, empowering peers with knowledge around current and future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interface designs in collaboration with UX/UI designers, translating high-fidelity mockups into responsive and accessible web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organizational capabilities within Microsoft and enriching the overall user experience through robust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modules and features in existing applications, notably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intuitive front-end solutions while collaborating in an agile team environment of developers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operational efficiency and significantly reduced maintenance challenges across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with a focus on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reduced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features with rich interactions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while mentoring junior developers on best practices in OOP and design patterns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system performance issues using comprehensive logging and profiling tools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system requirements from clients, translating business needs into functional and technical specifications for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successful project outcomes through effective use of agile methodologies, fostering strong communication and ensuring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retrospectives, cultivating a culture of continuous improvement and sharing knowledge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services with a focus on REST architecture patterns, allowing seamless communication between front-end clients and back-end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debugging sessions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profiling tools to identify bottlenecks and troubleshooting complex issues effectively, enhancing overall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processes and architectures in line with best practices, improving onboarding processes for new team members and enhancing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