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 leveraging Java, Spring Boot, and agile methodologies. Proficient in microservices architecture, CI/CD, and automated testing frameworks, I excel in enhancing system performance and promoting best practices in software development. I thrive in collaborative, fast-paced environments, fostering innovation and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AngularJS, JUnit, Mockito,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Oracle, SQL Server, NoSQL,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Mockito, Cucumber,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Lean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software architecture to facilitate scalable and efficient service-oriented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development team, fostering collaboration and communication to streamline software development processes and enhance team efficiency with regular stand-ups and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minimizing time to delivery while maintaining high standards of code quality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 by refactoring and migrating to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system performance and interoperability while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organizational policies and regulatory standards to ensure software solutions adhere to industry best practices, mitigating risks related to security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for new features, utilizing feedback loops to iterate on application design and deliver user-centric solutions with an agile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enabling easy scaling of applications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automated testing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through continuous testing practices and reducing regression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code quality and share knowledge within the team, fostering a culture of learning and continuous improvement across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various services, contributing to a streamlined interface for client applications and enhancing usability with well-defined resource manipulation via HTTP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best practices, focusing on the principles of clean coding, effective testing strategies, and efficient use of development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adoption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leverage advanced data processing capabilities and improve system monitoring and performance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NoSQL database management in application backend services, enabling dynamic data handling and flexible schema definitions tailored to evolving application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refine user requirements, translating complex ideas into workable software tasks in a clear, concise manner suitable for development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agile practices and the nuances of microservices architecture, empowering team members to enhance their skills and contribute more effectively to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enhancing functionality and usability while ensuring adherence to coding standards and best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applications to a microservices architecture facilitated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models and scalability while minimizing the risks associated with monolithic application 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application databases from traditional SQL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improving system performance and data retrieval speeds through optimized index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testing suites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software reliability while reducing time spent on manual testing efforts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to ensure that all software solutions met high standards for quality and maintainability, contributing to knowledge sharing and mentorship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to enhance communication between front-end and back-end components, ensuring a seamless user experience through efficient data handling processes and real-time synchronization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robust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release processes while enabling faster feedback on code changes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 development culture by organizing scrum meetings, sprint planning sessions, and retrospectives, encouraging team cohesion and alignment on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and execution of server migrations and upgrades, identifying opportunities for improving infrastructure resilience and performance metrics across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automated deployment processes using containerized solutions, promoting infrastructure as code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across multiple environments with minimal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gathering feedback directly from end users and leveraging insights to refine application features and usability pre-launch for maximum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through regular vulnerability assessments and the implementation of industry-standard practices to protect sensitive data and ensure compliance with regulations and internal policies.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