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Strong proficiency in Java, Spring, and JavaScript frameworks alongside a deep understanding of agile methodologies and code 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HTML5, CSS3, SQL,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Vue.js, Cucumber, Selenium,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Microservices, Service-oriented architecture, GraphQL,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Microsoft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Maven, Gradle, Git, Docker, Kubernetes, Jenkins,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and server-side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adherence to coding standards for various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code review sessions, providing constructive feedback to enhance code quality and performance across multiple agile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architects, UX/UI designers, and product managers to drive architecture discussions,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test coverage and maintain a high level of code quality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scalability and maintainability while adopting modern technological trends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community practice events, sharing knowledge on tools and best practices for software excellence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web services to interact with external APIs, ensuring seamless integration and data exchange across systems and applications for optimal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stored procedures to improve application performance and responsiveness in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retrospectives and sprint planning sessions by leveraging agile methodologies, fostering a culture of continuous improvement and collaboration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high availability and efficient resource management for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privacy, safety, and security standards during software development, implementing protocols and best practices throughout the application lifecycle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collaborative workflows and consistent documentation of changes for improving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and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agile practices, and effective debugging techniques to foster their professional growth and technical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processes and interfaces, facilitating knowledge sharing and ease of understanding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application performance metrics, proactively identifying areas for improvement and implementing optimizations to enhance user experiences based on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through the integration of modern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software development environment with global teams to deliver timely updates and new features,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peers to enhance code quality and adhere to best practices, cultivating a culture of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architecture and design patterns, contributing to cohesive strategies for application development and cloud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for consistent and efficient software deliveries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 (SDLC), from requirements gathering to production deployment, ensuring alignment with customer needs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features iteratively, ensuring high-quality software solutions that meet user specifications and industry standards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systems with various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application functionality and providing users with enhanced features relevant to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transfer sessions, sharing insights on emerging industry trends, tools, and frameworks that influence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timely resolutions of application defects by troubleshooting and debugging production issues, ensuring minimal disruptions and maintaining high service levels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regarding performance optimization, collaborating with operations teams to ensure application scalability and security compliance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partnerships with the testing team to automate quality assurance processes through scripts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browser types and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