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Proven expertise in Vue 3, TypeScript, and integrating with backend technologies, aiming to leverage skills in a dynamic healthtech environment at Flagler Health. Passionate about building robust applications and employing best practices in technology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Vue 3, React, Angular,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Integration:</w:t>
      </w:r>
      <w:r w:rsidRPr="00106EA3">
        <w:rPr>
          <w:rFonts w:ascii="Roboto Light" w:eastAsia="Roboto Light" w:hAnsi="Roboto Light" w:cs="Roboto Light"/>
          <w:sz w:val="20"/>
          <w:szCs w:val="20"/>
        </w:rPr>
        <w:t xml:space="preserve"> Node.js, Express, Mongoose,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AWS, Azure, GCP, Docker,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Selenium,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robust and scalable web applications using </w:t>
      </w:r>
      <w:r w:rsidRPr="00106EA3">
        <w:rPr>
          <w:rFonts w:ascii="Roboto Light" w:eastAsia="Roboto Light" w:hAnsi="Roboto Light" w:cs="Roboto Light"/>
          <w:b/>
          <w:bCs/>
          <w:sz w:val="20"/>
          <w:szCs w:val="20"/>
        </w:rPr>
        <w:t xml:space="preserve">Vue 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and user experience in a high-traffic healthcare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teams to design and implement seamless interfaces connecting frontend applications with backend services,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(CI/CD), ensuring smooth deployment cycles and rapid iterations while maintaining high code quality and minimizing defects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industry trends by integrating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into application designs, enhancing health data interoperability and allowing better communication between various healthcare systems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promoting a culture of knowledge sharing and collaboration within the team and ensuring adherence to best coding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accessible across various devices and screen sizes, a vital factor in patient engagement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reduce bugs, contributing to more stable releases and better user satisfaction during application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scalability and reliability, employing cloud storage solutions for managing patient data effectively and ensuring high availability of healthcare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design teams to translate UX/UI designs into functional web applications, ensuring a delightful user experience via meticulous attention to detail and aesthetic alignment with healthcare branding.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the practice of documentation and API specifications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collaboration among team members and stakeholders and making onboarding new engineers smoother.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monorepo management strategies utilizing </w:t>
      </w:r>
      <w:r w:rsidRPr="00106EA3">
        <w:rPr>
          <w:rFonts w:ascii="Roboto Light" w:eastAsia="Roboto Light" w:hAnsi="Roboto Light" w:cs="Roboto Light"/>
          <w:b/>
          <w:bCs/>
          <w:sz w:val="20"/>
          <w:szCs w:val="20"/>
        </w:rPr>
        <w:t xml:space="preserve">Turborepo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project organization and allowing dependent projects to be managed seamlessly within a single repository for greater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ideas and tools aimed at fostering agile methodologies, significantly enhancing team productivity while delivering high-quality software solutions on tight schedules.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practices, upskilling team members in collaboration and ensuring smooth project flows across various teams and developer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gathered and implemented feedback from users and stakeholders to iterate on application features, driving continuous improvement and adapting to the fast-changing needs of healthcare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forward-thinking approach by researching industry advancements in healthcare tech, ensuring the team remained competitive and innovative in a rapidly evolving market.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available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engagement and support a variety of internal business processes aligned with Microsoft’s strategic technology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sprints to design, test, and deliver significant software releases, ensuring alignment of project timelines and resource allocation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efficiently interact between the frontend and backend,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swift data exchange and maintain user session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refactoring and leveraging caching mechanisms, leading to improved load time and user satisfaction for high-volume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applications developed to assist with onboarding new developers to Microsoft while ensuring existing team members had a reliable resource for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 meetings to discuss challenges, evaluate project progress, and enhance team communication and workflow, adhering to best agile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deployment efficiency and reducing downtime during software updates, which was crucial in maintaining service availability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success of a cloud-based data analytics application that supported business decision-making processes, showcasing the intersection of health data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sessions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ensure collaborative efficiency and version control best practices across teams, significantly improving code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analysts to develop test strategies and implement automated testing procedures, ensuring all applications met high-quality standards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tech meetups and knowledge-sharing sessions within Microsoft, fostering a culture of continuous learning and improvement among software engineers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automated repetitive tasks, enhancing overall productivity and granting team members more time for significant project work.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