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C#, JavaScript, and frameworks like WPF, Blazor, and MVVM. Committed to delivering high-quality, user-friendly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WPF, MVVM, Blazor, Bootstrap, Razor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MVC, SAFe,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business needs in the audiology sector, facilitating the development of software products tailored to enhance user experiences through a deep understanding of client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desktop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that ensure optimal usability across various devices and different user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software tools aimed at maximizing productivity within development teams by streamlining common tasks and enhancing collaboration through well-organized code and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prioritize feature implementation, ensuring alignment with user needs and market demands, ultimately enhancing application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validation and unit tests to ensure software reliability and performance, adopting best practices in testing methodologies to maintain high quality and user satisfaction during product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and documented the development life cycle, employing both Agile and SAFe methodologies to support transparent communication among team members and promote adaptive planning throughout the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feedback mechanisms and analytics within applications, enhancing the user experience and allowing data-driven decisions that improve software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debugged both new and existing codebases, applying critical thinking and problem-solving skills to optimize code quality, leading to improved maintainability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an environment of continuous learning and professional growth by sharing knowledge on best coding practices and advanced programming techniques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promoting adherence to coding standards and quality assurance practices to ensure the delivery of top-tier software products for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accessibility, while ensuring a seamless integration of front-end and back-end components to meet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emerging technologies to ensure competitiveness and innovation in software solutions offered to users and stakeholders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with flexibility and a positive attitude, which resulted in a culture of innovation and continuous improvement within cross-functional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features, architecture, and user guides, enabling easier onboarding for new team members and ensuring proper usage and maintenance of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software meets all necessary requirements and is free of defects, ensuring that user-facing applications perform reliably and meet high expectations of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on an Agile development team,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collaborative effort and ensure alignment with project goals while delivering iterative updates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key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solutions that met rigorous performance and reliability standards in a competitive tech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of responsive design to ensure optimal experience across diverse devices and screens.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status meetings and sprint planning sessions to align workflow priorities and manage development timelines, promoting an open culture of communication and feedback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streamlining releases and enhancing collaboration across both development and operations teams, significantly improving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ensure the scalability and maintainability of software solutions, leveraging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desktop applications, promoting separation of concerns and enhancing code maintainability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reusable code components among the team, fostering an environment of shared knowledge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tests, ensuring software robustness and minimizing defects in deployed applications, which led to higher user satisfaction and lower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clarify specifications, ensuring software functionality aligned with business objectives and user needs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providing support in learning company standards and technology stacks while fostering a collaborative environment for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and provided actionable insights aimed at optimizing systems, demonstrating a commitment to continuous enhancement and user experience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