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Accomplished software development professional with 11 years of experience specializing in web and mobile applications. Proven leadership in guiding development teams, designing scalable solutions, and delivering high-quality software products efficiently in an Agile environment.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C#, Java, Python, JavaScript, TypeScript, SQL, HTML, CSS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Angular, React, ASP.NET, Django, Flask, Node.js, Vue.js, Bootstrap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Docker, Kubernetes, Heroku, IBM Cloud, OpenShift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PostgreSQL, MongoDB, Microsoft SQL Server, Cassandra, Firebase, Redis, Oracle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GitHub, JIRA, Confluence, Visual Studio, Eclipse, Postman, Terraform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Methodologies: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Agile, Scrum, Kanban, DevOps, CI/CD, TDD, BDD, Extreme Programming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architecture and design of the License Manager Pro software, implementing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to ensure the delivery of scalable and maintainable features, enhancing overall product reliability and usability.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a team of developers, providing guidance on best practices in coding standards, enabling them to achieve higher productivity and work quality in a fast-paced environment while promoting continuous learning.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diligently, enforcing high standards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programming to improve software quality and reduce technical debt, aligning development practices with organizational goals.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 to define technical requirements and create roadmaps, ensuring alignment between business objectives and software solutions in an ever-evolving landscape.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application performance through advanced troubleshooting techniques and monitoring solutions, leading to improved response times and user experience across all platforms utilized by the License Manager Pro product.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the adoption of state-of-the-art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practices, leading to a more streamlined development process and faster release cycles, which significantly reduced time-to-market for crucial software updates.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cloud-based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implementing microservices that enhanced application scalability and reliability while supporting multi-platform integration.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strategic planning for both team and product development, identifying key growth opportunities and aligning stakeholder interests with technical capabilities to drive overall success.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documentation for technical processes and systems, facilitating better knowledge transfer and onboarding for new team members eager to understand the software architecture and development lifecycle.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the deployment and management of applications in cloud environments, supporting seamless operations and collaborative development efforts among team members.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and mitigated technical risks in project implementations, leading initiatives to improve system architecture that underscores best practices and innovation in software engineering methodologies.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Ensured robust security measures in the development process, advocating for best practices in data protection and compliance with industry standards within all software projects undertaken.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Innovated fearlessly by exploring new technologies and frameworks, presenting findings to senior management, and proposing enhancements that could be implemented into future software development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 customer-obsessed culture within the team, regularly soliciting feedback and implementing solutions based on stakeholder input to enhance user satisfaction and product effectiveness.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on high-impact projects, driving team performance and ensuring delivery and quality of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License Manager Pro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software exceeded business expectations through strategic project management.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features for multiple high-profile software projects, showcasing strong proficiency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while adhering to industry standards and ensuring robust and scalable solutions.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cross-departmental teams to gather user requirements and refine the product backlog, participating in sprint planning sessions to enhance project visibility and team alignment.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high-availability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driving innovations that improved the overall performance of applications and streamlined user interactions across devices.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CI/CD pipelines using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resulted in a more efficient deployment process and improved team productivity in delivering software solutions.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troubleshooting sessions for production issues, applying deep analytical skills and knowledge of application performance, resulting in quicker resolutions and decreased downtimes for key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engineers, enhancing their coding capabilities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team collaboration, while fostering a culture of continuous improvement and best practices in the team environment.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technical presentations and training sessions to improve team skills in key areas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development practices, cloud technologies, and architectural design concepts.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team brainstorming sessions, contributing innovative software solutions to complex technical challenges, and facilitating discussions that led to productive outcomes and new insights for team direction.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system architecture documentation and usage guidelines for junior developers, establishing clear standards to follow in software development projects and optimizing operational efficiency.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clients and users to gather feedback on application performance and usability, using this insight to refine product features and address user pain points proactively.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up-to-date knowledge of emerging technologies in software development, evaluating potential applications for current projects, and recommending changes that align with business growth objectives.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performance monitoring tools to assess application health and improve response times, proactively addressing problems before they escalated and ensuring a positive user experience.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