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Results-oriented software developer with over 11 years of experience in web and mobile application development. Proficient in leading teams and mentoring associates, I leverage advanced technologies like React, Node.js, and AI tools to deliver robust solutions aligned with client needs. My commitment to quality, collaboration, and professional development drives successful project outcomes in fast-paced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Python, PHP, Java,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Development:</w:t>
      </w:r>
      <w:r w:rsidRPr="00106EA3">
        <w:rPr>
          <w:rFonts w:ascii="Roboto Light" w:eastAsia="Roboto Light" w:hAnsi="Roboto Light" w:cs="Roboto Light"/>
          <w:sz w:val="20"/>
          <w:szCs w:val="20"/>
        </w:rPr>
        <w:t xml:space="preserve"> React, Node.js, Angular, HTML, CSS, WordPress, Vue.js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Management:</w:t>
      </w:r>
      <w:r w:rsidRPr="00106EA3">
        <w:rPr>
          <w:rFonts w:ascii="Roboto Light" w:eastAsia="Roboto Light" w:hAnsi="Roboto Light" w:cs="Roboto Light"/>
          <w:sz w:val="20"/>
          <w:szCs w:val="20"/>
        </w:rPr>
        <w:t xml:space="preserve"> SQL, PostgreSQL, MongoDB, MySQL,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Project Management:</w:t>
      </w:r>
      <w:r w:rsidRPr="00106EA3">
        <w:rPr>
          <w:rFonts w:ascii="Roboto Light" w:eastAsia="Roboto Light" w:hAnsi="Roboto Light" w:cs="Roboto Light"/>
          <w:sz w:val="20"/>
          <w:szCs w:val="20"/>
        </w:rPr>
        <w:t xml:space="preserve"> Git, Jira, Asana, Docker,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Debugging:</w:t>
      </w:r>
      <w:r w:rsidRPr="00106EA3">
        <w:rPr>
          <w:rFonts w:ascii="Roboto Light" w:eastAsia="Roboto Light" w:hAnsi="Roboto Light" w:cs="Roboto Light"/>
          <w:sz w:val="20"/>
          <w:szCs w:val="20"/>
        </w:rPr>
        <w:t xml:space="preserve"> Jest, Mocha, Cypress, Selenium, Postman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small team of associates at bizzNEST, guiding them in applying best practices in </w:t>
      </w:r>
      <w:r w:rsidRPr="00106EA3">
        <w:rPr>
          <w:rFonts w:ascii="Roboto Light" w:eastAsia="Roboto Light" w:hAnsi="Roboto Light" w:cs="Roboto Light"/>
          <w:b/>
          <w:bCs/>
          <w:sz w:val="20"/>
          <w:szCs w:val="20"/>
        </w:rPr>
        <w:t xml:space="preserve">web development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and ensuring high standards of code quality for both client and in-house projects while adapting dynamically to project needs and timelines.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websites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employing efficient coding standards and leveraging AI tools for enhanced development speed, ultimately improving the overall web application performance and user experience significantly.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detailed code reviews and provided mentorship to junior associates, focusing on improving coding practices, implementing efficient debugging processes, and fostering a culture of continuous learning and adaptation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design and client management, ensuring that project requirements were met effectively while utilizing tools like </w:t>
      </w:r>
      <w:r w:rsidRPr="00106EA3">
        <w:rPr>
          <w:rFonts w:ascii="Roboto Light" w:eastAsia="Roboto Light" w:hAnsi="Roboto Light" w:cs="Roboto Light"/>
          <w:b/>
          <w:bCs/>
          <w:sz w:val="20"/>
          <w:szCs w:val="20"/>
        </w:rPr>
        <w:t xml:space="preserve">GitHub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and maintaining clear communication throughout the development 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Researched and proposed innovative technical solutions that addressed specific challenges faced by the Digital NEST community, utilizing frameworks such as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integrating advanced features like chatbots and automation systems to enhance user engagement.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agile stand-ups and retrospective meetings, enhancing team collaboration through clear communication strategies and adapting project management methodologies suited for an evolving project landscape.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rigorous testing strategies using frameworks like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Cypress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all applications met performance benchmarks and provided exemplary multi-device compatibility and troubleshooting against real-world scenarios.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associates in utilizing project management tools like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tracking project progress, setting achievable deadlines, and maintaining transparency in task management to ensure timely project completion with high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website deployment processes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application performance and reducing downtime during rollout through strategic planning and precise problem-solving initiatives across various technical domains.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knowledge-sharing sessions, leading discussions on coding standards, current trends in </w:t>
      </w:r>
      <w:r w:rsidRPr="00106EA3">
        <w:rPr>
          <w:rFonts w:ascii="Roboto Light" w:eastAsia="Roboto Light" w:hAnsi="Roboto Light" w:cs="Roboto Light"/>
          <w:b/>
          <w:bCs/>
          <w:sz w:val="20"/>
          <w:szCs w:val="20"/>
        </w:rPr>
        <w:t xml:space="preserve">web development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the effective use of </w:t>
      </w:r>
      <w:r w:rsidRPr="00106EA3">
        <w:rPr>
          <w:rFonts w:ascii="Roboto Light" w:eastAsia="Roboto Light" w:hAnsi="Roboto Light" w:cs="Roboto Light"/>
          <w:b/>
          <w:bCs/>
          <w:sz w:val="20"/>
          <w:szCs w:val="20"/>
        </w:rPr>
        <w:t xml:space="preserve">AI 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team productivity, fostering a collaborative and motivated team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project timelines and deliverables using methodologies such as Agile and Scrum, ensuring effective allocation of resources while maintaining flexibility to adapt to shifting project requirements and team dynamics.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continuous integration and deployment (CI/CD) practices to enhance product delivery speed and maintain high-quality standards, leveraging tools like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collaborative development and project continuity across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documentation for web applications utilizing frameworks like </w:t>
      </w:r>
      <w:r w:rsidRPr="00106EA3">
        <w:rPr>
          <w:rFonts w:ascii="Roboto Light" w:eastAsia="Roboto Light" w:hAnsi="Roboto Light" w:cs="Roboto Light"/>
          <w:b/>
          <w:bCs/>
          <w:sz w:val="20"/>
          <w:szCs w:val="20"/>
        </w:rPr>
        <w:t xml:space="preserve">WordPress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clarity for future maintenance and upgrade paths, promoting best practice compliance and streamlined onboarding for any future team members.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responsive design principles ensuring all websites maintained high usability standards across multiple platforms, focusing on accessibility and user interaction metrics to improve overall engagement.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Innovated in product development by incorporating cutting-edge technologies and trends, ensuring alignment with industry standards and client expectations while pushing the boundaries of traditional web app capabilities.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developed multiple web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focusing on modular design to enhance maintainability while optimizing databases with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robust data handling and management.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UX/UI designers to create intuitive user interfaces, implementing responsive design principles with </w:t>
      </w:r>
      <w:r w:rsidRPr="00106EA3">
        <w:rPr>
          <w:rFonts w:ascii="Roboto Light" w:eastAsia="Roboto Light" w:hAnsi="Roboto Light" w:cs="Roboto Light"/>
          <w:b/>
          <w:bCs/>
          <w:sz w:val="20"/>
          <w:szCs w:val="20"/>
        </w:rPr>
        <w:t xml:space="preserve">Bootstrap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ensuring alignment with user experiences and client branding requirements for multiple high-profile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processes using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code quality through rigorous post-deployment testing and reliability checks, significantly reducing bug turnaround time and improving user satisfaction during the release 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cloud technologies, specifically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application deployment and hosting, enhancing scalability and reliability while ensuring appropriate security protocols were established and adhered to throughout the development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software development lifecycle management by applying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participating in daily sprints, organizing retrospectives, and adjusting project goals based on client feedback or shifting priorities to ensure timely delivery of software products.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version control across projects using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including branching and merging strategies to facilitate collaborative development while supporting multiple simultaneous development efforts without conflicts, thus promoting teamwork and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bi-weekly code review sessions, providing constructive feedback on code quality and encouraging collective ownership and accountability within the engineering team while fostering technical growth across all members.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data analytics tools and technologies into projects to provide measurable insights and data-driven decisions, powering web applications built on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leveraging </w:t>
      </w:r>
      <w:r w:rsidRPr="00106EA3">
        <w:rPr>
          <w:rFonts w:ascii="Roboto Light" w:eastAsia="Roboto Light" w:hAnsi="Roboto Light" w:cs="Roboto Light"/>
          <w:b/>
          <w:bCs/>
          <w:sz w:val="20"/>
          <w:szCs w:val="20"/>
        </w:rPr>
        <w:t xml:space="preserve">Pandas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NumPy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manipulation and analysis.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RESTful APIs for seamless integration between front-end interfaces and back-end services, ensuring secure data transactions with </w:t>
      </w:r>
      <w:r w:rsidRPr="00106EA3">
        <w:rPr>
          <w:rFonts w:ascii="Roboto Light" w:eastAsia="Roboto Light" w:hAnsi="Roboto Light" w:cs="Roboto Light"/>
          <w:b/>
          <w:bCs/>
          <w:sz w:val="20"/>
          <w:szCs w:val="20"/>
        </w:rPr>
        <w:t xml:space="preserve">OAuth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JWT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comprehensive security across all client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technical training workshops for junior developers, focusing on best practices in coding and latest industry trends to enhance their skills and prepare them for increased responsibilities in the evolving tech landscape.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technical documentation and best practice guidelines for development processes, ensuring all team members adhered to established coding standards while assisting in the onboarding of new developers into project workflows.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and maintained effective testing protocols using </w:t>
      </w:r>
      <w:r w:rsidRPr="00106EA3">
        <w:rPr>
          <w:rFonts w:ascii="Roboto Light" w:eastAsia="Roboto Light" w:hAnsi="Roboto Light" w:cs="Roboto Light"/>
          <w:b/>
          <w:bCs/>
          <w:sz w:val="20"/>
          <w:szCs w:val="20"/>
        </w:rPr>
        <w:t xml:space="preserve">Mocha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Chai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performance metrics and facilitating troubleshooting sessions to ensure comprehensive coverage of code and adherence to quality standards across the development team.</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