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Development Engineer with over 11 years of experience in software development, specializing in web and mobile applications. Proven track record with React, Python, and AI integration. Passionate about civic tech and committed to developing tools that empower independent candidates and enhance democratic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Express,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Infrastructure:</w:t>
      </w:r>
      <w:r w:rsidRPr="00106EA3">
        <w:rPr>
          <w:rFonts w:ascii="Roboto Light" w:eastAsia="Roboto Light" w:hAnsi="Roboto Light" w:cs="Roboto Light"/>
          <w:sz w:val="20"/>
          <w:szCs w:val="20"/>
        </w:rPr>
        <w:t xml:space="preserve"> Postgres, MongoDB, AWS, Azure,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LLM integration, DataBricks, RAG,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CI/CD, Jira,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Kubernetes, Terraform, Serverless, API Gateway,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human-in-the-loop AI applications using </w:t>
      </w:r>
      <w:r w:rsidRPr="00106EA3">
        <w:rPr>
          <w:rFonts w:ascii="Roboto Light" w:eastAsia="Roboto Light" w:hAnsi="Roboto Light" w:cs="Roboto Light"/>
          <w:b/>
          <w:bCs/>
          <w:sz w:val="20"/>
          <w:szCs w:val="20"/>
        </w:rPr>
        <w:t xml:space="preserve">LLM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enhancing our platform's capacity to serve independent candidates more effectively in democratic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structured experimentation across various projects to validate solutions, diagnose problems, and effectively communicate findings to non-technical stakeholders, resulting in smoother project rollouts and more informed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application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an increase in user engagement and campaign tool utilization for independent candidates.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frameworks and tools in AI, analyzing their potential for integration into our existing production environment, driving innovation and improved performance for the civic tech products we provide.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learned and applied machine learning methods to enhance campaign-related technology products, ensuring they were reliable and user-friendly to accommodate the needs of political candidates and their outreach.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infrastructure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optimize datasets critical for AI deployment, ensuring efficient data handling and processing, which streamlined application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team to enhance productivity and collaboration, facilitating faster delivery of projects while maintaining high quality in all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and backend systems, ensuring performance and security through best practices in coding standards and design principles to protect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colleagues in the integration and application of AI frameworks, ensuring that the entire team remained up-to-date with the latest technologies and implementation standards in civic 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grassroots efforts to engage with independent candidates and community members, applying technical solutions to support political activism and enhance public engagement in democratic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AI applications, enabling better collaboration across teams and supporting knowledge sharing throughout the organization, leading to improved project outcomes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coding practices and effective project management, fostering a collaborative environment that encouraged innovation and problem-solving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in integrating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application backends, optimizing queries for better performance and reliability in campaign tools developed for independent candidates.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played an essential role in defining coding standards within the organization, which increased code quality and facilitated better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and feedback sessions to incorporate user suggestions into application features, driving user-centric design and ensuring our tools meet the actual needs of political candidates.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processes and improving user experience for Microsoft’s enterprise solutions during the assignment at the Irving office.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migrate legacy systems to more modern web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enhancing scalability which led to increased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and deployment of RESTful APIs to facilitate smoother data interactions across the application layers, promoting better integration with third-party services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testing and debugging protocols that improved software reliability while ensuring that all new features meet rigorous performance standards set by the application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sprints, contributing to planning sessions and showcasing completed work to stakeholders ensuring project timelines and deliverable quality were consistently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across applications focusing on safeguarding user data and enhancing overall application security, which minimized potential risks and vulnerabilities in the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and managing cloud resources while collaborating with DevOps teams to streamline the deployment pipeline and enhance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peers in utilizing modern development tools and best practices, nurturing a culture of knowledge-sharing and continuous improvement in coding and application handling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cross-functional teams to gather requirements and translate them into technical specifications, aligning development efforts with business objectives to ensure product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improve application interfaces and functionalities, leveraging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drove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code bases, development processes, and application architecture to enable better onboarding of new hires and future-proofing knowledge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presentations for internal teams to educate staff on the latest tools and techniques in application development, thereby raising the overall technical competency of the department.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