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focusing on web and mobile applications. Proven ability to enhance user experience and develop scalable solutions through a diverse tech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Swift,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Vue.js,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Xcode, IntelliJ IDEA, JIRA, Slack,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and seamless user experiences that adhere to industry standards and best practices within an agile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optimizing the software development lifecycle through effective communication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microservices architecture and enhancing performance, security, and maintainability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development, testing, and deployment pipelines which greatly improved workflow efficiency in the software delivery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integrations with front-end applications while adhering to standards of performance and functional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testing, resulting in improved code quality and reduced bug rates in deployed releases, thereby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efficient database management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structuring data effectively to align with application requirements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mentoring junior developers, and fostering a culture of continuous improvement and knowledge sharing, contributing positively to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system architecture and development processes, providing clarity and support for ongoing maintenance and scalability of applications after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feedback collection mechanisms and iterated on UI/UX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experience expectations and accessibility guidelines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lifecycle through training and awareness programs, minimizing vulnerabilities and enhancing the overall security posture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deployment processes and enabling frequent, reliable delivery of application updates without disrupting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root-cause analysis for identified issues, formulating and deploying solutions that enhanced uptime and application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meetings as part of the Agile development framework, estimating workloads and ensuring timely delivery of feature enhancements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localization strategies for global users, considering various cultural contexts and interface translations, thus broadening the accessibility and usability of applications across multiple regions.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feature-rich applications and enhance existing software products to better serve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streamline operations and facilitate the seamless integration of new technologies into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testing and debugging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tools, ensuring high-quality deliverables while consistently meeting project deadlines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through efficient interface designs that prioritize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coordinate development tasks with team members, resulting in a productive and collaborative environment that kept projects on track towards their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system architecture, employing design patterns and modeling practices that supported scalability and maintainability of software applications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coding techniques and algorithms, enhancing application performance through optimized data handling and reduced latency, directly impacting user experience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manuals to support software implementation, ensuring users understood features and functionalities available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that advanced team knowledge and upheld best practices in coding standards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newer technologies and methodologies, fostering professional growth and enhancing the overall skillset available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customers to gather feedback on applications and features, utilizing this data to drive iterative developments and enhancements tailored to user preferences and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security protocols by integrating safeguards and conducting vulnerability assessments, thus ensuring that applications met compliance standards and secured user data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