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comprehensive experience in software development, specializing in web and mobile applications. Proficient in PHP, MySQL, and various MVC frameworks. Adept at integrating APIs and web services, with a strong emphasis on clean, maintainable code and user-centric design. Excellent communicator with proven ability to work collaboratively across diverse project teams to bring technical solutions to fruition.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Laravel, React,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Composer, Apache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w:t>
      </w:r>
      <w:r w:rsidRPr="00106EA3">
        <w:rPr>
          <w:rFonts w:ascii="Roboto Light" w:eastAsia="Roboto Light" w:hAnsi="Roboto Light" w:cs="Roboto Light"/>
          <w:sz w:val="20"/>
          <w:szCs w:val="20"/>
        </w:rPr>
        <w:t xml:space="preserve"> REST, XML, JSON, SOAP,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web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devices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applications through careful coding practices and refactoring efforts, which improved overall system stability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leads to gather requirements and translate them into functional specifications compatible with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a lead role in the backend coding of several new features, implementing solutions in accordance with modern agile methodologies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expand application functionality, facilitating seamless communication with external services and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quality assurance teams to identify and resolve defects while ensuring optimal compliance with the initial design baseline.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 culture of continuous improvement and collective code ownership.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extensively to manage code base changes, tracking progress and coordinating work with collaborators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meetings to share insights, discuss project milestones, and align on key objectives pertaining to application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and user guides to assist new team members and ensure understanding of system functionalities and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 coding standards to maintain clean code that adheres to industry specifications, improving long-term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collaborated on determining feasible implementations, balancing technical feasibility with user satisfaction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procedures in the development pipeline to enhance code reliability through controlled experimentation and validation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to continually evolve practices, tools, and languages employed in the company's software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and general software development methodologies, enhancing team skill sets.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applications while collaborating with cross-functional teams, driving innovation and efficient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 cycle, from requirements analysis through to deployment, creating user-friendly interfaces and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interaction between the frontend interfaces and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agile sprints and daily stand-ups, fostering collaboration and ensuring focused progress towards project goals within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framework for developing responsive web applications using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which significantly improved usability across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version control practices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team collaboration, ensuring code integrity and facilitating seamless integration of multiple developers' input.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presenting insights and recommendations that drove technical decision-making processes for upcoming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enhanced long-lived codebases for existing applications through technical debt management and structured analysis, leading to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the adoption of modern frontend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engagement and interactivity in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as part of a collaborative development approach, emphasizing code quality and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integrated modern libraries and frameworks, maintaining competitiveness in software offerings while adhering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focused on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uplift team capabilities and knowledge base across the developer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