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designing and developing scalable web and mobile applications. Proficient in Java, Spring, microservices, and cloud technologies, focusing on quality and performance. Adept at collaborating in cross-functional teams to drive innovative solutions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Golang,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Spring Boot, Hibernate,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CI/CD, Maven, Gradle,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Microservices, Serverless Architectures, PaaS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Couchbase, MongoDB, PostgreSQL, Cassandra,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high-availability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for cloud-native environments, employing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architecture while adhering to industry best practices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functional specifications for software development projects, promoting clear communication and shared understanding of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building and deployment processes to enhance efficiency and reduce the time to market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testing to ensure adherence to coding standards and best practices, leading initiatives to improve code quality and maintainability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secure, resilient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optimize performance, scalability, and manageability while minimizing downtime and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translated them into technical specifications during Agile ceremonies, engaging in iterative discussions to refine and improve solutions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provided technical guidance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encourages knowledge sharing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interfaces, and user guides, ensuring that project deliverables were well-defined and accessible for current and future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r w:rsidRPr="00106EA3">
        <w:rPr>
          <w:rFonts w:ascii="Roboto Light" w:eastAsia="Roboto Light" w:hAnsi="Roboto Light" w:cs="Roboto Light"/>
          <w:b/>
          <w:bCs/>
          <w:sz w:val="20"/>
          <w:szCs w:val="20"/>
        </w:rPr>
        <w:t xml:space="preserve">Couchbase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data storage solutions, applying best practices in data modeling and query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debugging of production applications, leveraging monitoring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system behavior and address performance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ideas to improve the overall system design, enhancing the robustness and flexibility of the service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 ensuring optimal performance for end-users accessing information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from Product Management and QA to align development efforts with business priorities and improve customer satisfaction through consistent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and APIs into existing applications, enhancing functionality while ensuring seamless data flow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procedures and proposed innovative solutions to enhance operational efficiency, demonstrating a strong commitment to continuous improvement within the team and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high-quality software solutions in an Agile environment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QA teams to define and refine project objectives, ensuring timely delivery of solutions that meet user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performance and scalability, proactively identifying and addressing issues related to code complexity, memory consumption, and load balancing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 cases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TDD principles to ensure high reliability and quality of applications throughout their lifecycle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software development lifecycle, from requirement gathering to deployment and ongoing support, demonstrating a comprehensive understanding of software engineering practices and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retrospectives, advocating for team collaboration, continuous feedback, and iterative progress toward achieving sprint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system performance and resolve issues quickly, ensuring system reliability and adherence to performance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custom solutions for data migration from monolithic applications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efficiency and aligning with modern software engineering practices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of user-friendly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optimal user experience across various devices and screen sizes while adhering to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application development, fostering a culture of knowledge sharing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code from team members to ensure adherence to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provided constructive feedback for improvements and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collaborating with customer services to gather insights and feedback, driving enhancements in product features based on customer needs and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