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 Site Reliability Engineer with 11 years of experience in software development, specializing in building and maintaining scalable web and mobile applications. Adept in cloud infrastructure, CI/CD practices, and continuous improvement methodologies, with a strong emphasis on security and compliance in a fintech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ECS, AWS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OpenTofu, CloudFormation, Terragrunt, IaC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Kubernetes EKS, Helm,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GitHub Actions, CircleCI,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OpenTelemetry, New Relic, Datadog,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Ruby, JavaScript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scalability, reliability, and security of payment processing services, while continuously improving overall performance and incident response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engineers to establish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cycles, while embedding best practices for security and compliance in fintech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for efficient orchestration of distributed applications, ensuring optimal resource utilization and reliability of the payment infrastructure under high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operational processes to eliminate manual tasks through scripting and integration of robust monitoring solutions, which significantly improved incident response times and system observability.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dashboards and alerts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 and observability of production environments, enhancing uptime and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efforts by conducting thorough postmortems, identifying root causes, and implementing practical solutions to minimize future outages in payment processing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scalability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data integrity while implementing security protocols to protect sensitive customer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continuous learning and adoption of industry trends like serverless architectures to streamline operations, improve system scalability, and reduce operational costs in payment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defining and rolling 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error budgets to build a strong reliability culture and meet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cloud infrastructure, DevOps methodologies, and embracing a culture of automation, thus improving team proficiency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integrating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ensuring enhanced collaboration across engineering teams and reducing deployment failures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execution, contributing to system resilience and ensuring minimal downtime for critical financial services under adverse conditions during outages.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cost management by optimizing cloud resource allocation through continuous analysis of usage reports and implementing budgeting alerts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organizing workshops and knowledge-sharing sessions focused on cloud best practices, thereby enhancing team cohesion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integrate security measures directly into the development lifecycle, ensuring compliance with industry regulations and building trust with customers.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enhance project outcomes and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robust backend services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adherence to quality standards within a rapid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automating test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testing and promoting a culture of quality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effective logging and monitoring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visibility and lowering incident recovery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 to promote the adoption of modern development practices while ensuring consistency and quality across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deployment simplification and flexibility in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 to enhance collaboration between development and operations, effectively driving faster turnaround times for feature releases and bug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and deliver tailored solutions that align with both customer needs and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design and implementation of data storage solutions, ensuring optimal data access patterns and performance for a diverse range of application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always aiming to enhance team efficiency and delivery through continuous process improvement and adaptation of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tests to support maintainability of applications, ensuring robust delivery of features and quick identification of regressions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ensuring data security and compliance for enterprise applications while maintaining high standards of user experience across the platform.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