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Senior Developer with 11 years of experience in software development, specializing in web and mobile applications. Proven track record in Shopify development, custom theme creation, and e-commerce solutions. Adept at collaborating with cross-functional teams, architecting innovative solutions, and driving successful project outcomes through expert technical leadership and guidance across diverse client portfolios.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Liquid, Ruby, Python,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Bootstrap, jQuery, Vue.js,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&amp; Platform Specific: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Shopify Plus, Shopify CLI, Shopify Theme Kit, Shopify App Development, Shopify APIs, PayPal Integration, Stripe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Trello, Visual Studio Code, Postman, Docker,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Firebase, MongoDB, PostgreSQL, MySQL, Redis,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multiple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apps, ensuring seamless integration and enhanced user experience across diverse e-commerce platforms while adhering closely to client branding requirements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clients and internal teams to define project scopes, gather requirements, and propose effective technical solutions that drive value in their business processes and e-commerce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enforce best practices and coding standards, fostering a culture of quality and continuous improvement within the development team, benefiting project outcomes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and emerging technologies to drive innovation within the development team, ensuring projects remain competitive and leverage the latest features available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third-party integrations and APIs to enrich client e-commerce capabilities, streamlining operations, enhancing performance, and providing elevated customer experiences in a fast-paced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leadership for junior developers in the team,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 development and e-commerce strategy to foster growth and expertise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collaboration with cross-functional teams, including designers and project managers, to bring creative visions to life while maintaining technical feasibility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updates, platform capabilities, and industry trends, applying this expertise to drive continuous improvements and innovative solutions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to implement dynamic and responsive features that align closely with client branding and enhance the overall shopping experience for end users on e-commerce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technical issues and developed strategic, innovative solutions to optimize client outcomes, enhancing both the performance and effectiveness of the deployed e-commerce solutions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educate them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them to make informed decisions that align with their business objectives and e-commerce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potential project risks throughout the development cycle, ensuring successful project delivery that consistently meets or exceeds client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stand-ups, which encouraged team cohesion and effective communication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deliverables, and collaborate effectively with team members, ensuring alignment on deliverables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all phases of e-commerce projects, providing clear guidelines and references for future development efforts and team onboarding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ensuring responsive design and seamless functionality that met both user experience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 to analyze project requirements and define clear, actionable development tasks that aligned with client goals, ultimately driving high-quality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version control systems and best practices, enhancing collaboration among developers and ensuring efficient project executions while managing code integrity across various branches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continuous integration and deployment processes to streamline application updates and enhancements, optimizing the software release cycle and improving team efficiency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to ensure software functionality and performance meet set standards prior to deployment, safeguarding application quality and reducing end-user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backend infrastructure, ensuring scalable solutions could handle traffic surges without compromising application stability 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support for existing applications, addressing and resolving issues quickly to minimize downtime and enhance client satisfaction with their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facilitate knowledge sharing within the team and improve onboarding processes for new developers into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and reference materials focused on best practices in software development, aimed at improving overall team efficiency and empowering junior developers to grow into their roles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with clients to ensure software delivered consistently met evolving business needs, allowing for agile adaptations based on user-specific engagement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within the development team by promoting open communication and encouraging brainstorming sessions to enhance project efficiencies and effectiveness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architecture of systems, offering scalable solutions that optimized performance under varying loads and ensured continued functionality as both client and user needs evolved.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