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applications using Ruby on Rails, RESTful APIs, and cloud technologies. Proven ability in leading projects, mentoring teams, and enhancing client interactions while promoting development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Vue.js, Node.js, Express.js,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Database Technologies:</w:t>
      </w:r>
      <w:r w:rsidRPr="00106EA3">
        <w:rPr>
          <w:rFonts w:ascii="Roboto Light" w:eastAsia="Roboto Light" w:hAnsi="Roboto Light" w:cs="Roboto Light"/>
          <w:sz w:val="20"/>
          <w:szCs w:val="20"/>
        </w:rPr>
        <w:t xml:space="preserve"> RESTful API, GraphQL, PostgreSQL,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RSpec, Capybara, Jest, Selenium, Git,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complex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optimal resource management, while mentoring junior engineers to adhere to established coding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backend systems by designing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that integrate seamlessly with frontend applications developed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robust layer for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clients to translate business requirements into software specifications, thereby ensuring alignment with client expectations and consistent delivery of high-quality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advocate for best practices, enhancing code quality and promoting an environment of learning among developers, resulting in improved productivity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understand user experience needs and streamline project workflows, allowing for the successful integration of collaborative features in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implementing caching strategies and optimizing database queries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reduced load times and increased scalability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and automated testing into the CI/CD pipelines to enhance the overall reliability of code deployments, reducing the instances of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multiple engineers on evolving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knowledge transfer sessions to boost team skills and confidence in using emerging technologies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research into emerging trends and technologies in the energy sector to better align project outcomes with industry needs, significantly contributing to customer satisfaction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streamline deployment strategies,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thereby optimizing resource utilization and simplifying system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applications, including user guides and technical specifications, enhancing knowledge transfer across teams and providing clear onboarding information for new hires.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retrospectives to improve team workflows and mitigate blockers, which led to more efficient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rapid iteration by integrating user feedback into regular development cycles, allowing for continuous improvement and adaptation of project goals based on real-world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tools and libraries to enhance user interfaces, ensuring applications are visually appealing and functionally robust, effectively bridging frontend and backend capabilities while driving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liaised with stakeholders to provide project updates, demonstrating effective communication skills and ensuring all parties remain informed and aligned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user-friendly designs and responsive interfaces while ensuring compatibility across all major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and efficient solutions by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backend, effectively managing data flow between applications, contributing to seamless user experiences, and enhancing overall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deliver responsive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 creating intuitive interfaces while focusing on accessibility to ensure all users have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application code, providing valuable feedback and mentoring opportunities for junior developers, fostering an environment of continuous improvement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architectures, enabling better scalability and flexibility for application deployments across numerous teams and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and system testing of applications to identify bugs and performance issues, consistently achieving high-quality deliverables through meticulous attention to detail and debugging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for new features and enhancements, promoting efficient integration and knowledge sharing within cross-functional teams and streamlining project onboarding processes for new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retrospectives to ensure alignment on development goals, using feedback loops to facilitate constant learning and adaptation within the engineering teams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and release cycles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reliable delivery of features while minimizing downtime and disruption to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clients to solicit feedback on prototypes and product iterations, employing strong communication skills to accurately capture and implement their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source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effectively, implementing best practices in version control to ensure seamless collaboration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emerging technologies and industry best practices rapidly, leveraging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user experience across multiple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