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software engineer with 11 years of experience specializing in infrastructure and DevOps. Expertise in building, deploying, and optimizing massive GPU clusters across on-premises and cloud environments using modern technologies. Proven track record in managing complex systems and orchestrating multi-chain proving workloads.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Kubernetes, Docker, Terraform, Ansible, Pulumi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GPU &amp; Performance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CUDA, GPU Clusters, Bare-metal Optimization, Linux, SysAdmin, Performance Monitoring, ZK Proof Generation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 Compose, Helm, K8s Operators, Container Networking, Service Mesh, CI/CD Pipelines, Release Management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&amp; Scripting: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Rust, Python, Bash, Go, Java, C++, JavaScript,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DataDog, New Relic, Splunk, CloudWatch, Syslog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deployed high-performance infrastructure for cutting-edge blockchain applications, ensuring optimal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resource allocation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throughput across multiple cloud platforms,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 remote-first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managed enormous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GPU clusters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deploying thousands of units across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on-premises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centers and cloud environments to facilitate high-volume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ZK proof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generation and scaling of decentralized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sophisticated cost optimization strategies for cloud infrastructure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spot instances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resource scheduling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operational costs while maintaining performance integrity in dynamic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the topology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containerized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minimize latency and maximize efficiency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proof generation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orchestration of multi-chain computing workloads through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configurations.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 pipelines for highly distributed software systems, ensuring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zero-downtime upgrades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coordinating across various teams to enhance the reliability and availability of mission-critical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comprehensive monitoring solutions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GPU utilization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system health, proactively identifying performance bottlenecks and areas for optimization.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architect highly available and auto-scaling cloud infrastructure capable of dynamically responding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proving demand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geographically distributed locations.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deployment processes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release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to enable timely software updates and delivery, ensuring continuous availability of the decentralized proving network for end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GPU performance through systematic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bare-metal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hands-on tuning of kernel parameters and managing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CUDA installations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contribute to high-throughput computational tasks.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frameworks for automating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infrastructure-as-code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deployments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version control and consistency across development and production environments for all infrastructure changes.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detailed documentation of system architectures, processes, and configurations for both cloud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on-prem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to ensure knowledge sharing and compliance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robustness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containerization, scaling applications seamlessly, and simplifying deployment across various computing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software development processes, focusing on iterative progress and fostering a collaborative culture, while contributing to projects concerning network optimization and distributed systems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development lifecycle, improving build quality and deployment speed through automation and consistency in both code quality and operational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blockchain protocols to develop infrastructures that support robust ZK proof systems, enhancing security measures while ensuring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multi-region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operational capabilities.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software solutions for enterprise clients, focusing on high-throughput applications and adopting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interactions across global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leveraging microservices architecture, fostering improvements in application performance by utilizing various tools and technologies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 and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 with product owners and stakeholders to define system requirements, leading to the effective implementation of new features and enhancements in existing infrastructures and software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build processes and continuous integration practices, significantly reducing time to market for software products and enhancing visibility into deployment pipelines through effective monitoring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performance testing and debugging of production issues, leading to improved user experiences and ensuring system reliability within high-demand environments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development teams to outline integration and deployment strategies, ensuring that the built environments complied with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infrastructure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and workshops on best practices in cloud infrastructure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fostering skill development in team members to enhance overall performance and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overall architecture discussions,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patterns and network protocols, paving the way for scalable solutions in line with industry standards and technological advancements.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reviews and peer evaluations, driving improvements in code quality, efficiency, and maintainability while mentoring junior developers in the adoption of best practices in DevOps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engagement with industry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technology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computational infrastructures to inform best practices and foster innovation within team initiatives and project executions.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involved in the automation of necessary tasks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scripting, enhancing operational efficiency and reducing manual effort in system management and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proactive system audits to identify vulnerabilities and performance bottlenecks, proposing solutions based on industry standards and the latest tools to enhance operational integrity and security.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