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11 years of experience in software development, specializing in building dynamic, consumer-facing applications for both web and mobile platforms. Proficient in React, React Native, and Next.js, with a strong foundation in developing and optimizing high-performance applications. Adept at collaborating with cross-functional teams to drive product development and mentor junior engineers, ensuring alignment with business goals while adhering to best practices in engineering and user experience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React Native, HTML5, CSS3, Tailwind CSS,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GraphQL, MongoDB, PostgreSQL, Firebase,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Metro, Babel, Jest, Enzyme, Figma, Storybook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Vitals, Lighthouse, Performance Budgeting, Code Splitting, Lazy Loading, Caching Strategies, Profiling and Debugging, Automated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Skills: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Continuous Integration, Continuous Delivery, Collaboration, Mentoring, User-Centered Design, Responsive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a full-stack web application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experience, enabling seamless browsing and home swapping features for a consumer base of 300,000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engineering efforts to optimize performance for both web and mobile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were responsive and efficient, adhering to high standards of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data management and content delivery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Kindred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improving overall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establishing a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cross-platform design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reusable UI components that aligned with business objectives, thereby enhancing brand consistency across all digital touchpoints.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designers, co-founders, and technology leaders to drive the product vision, prioritizing key features based on user feedback and market trends to shape the development roadmap.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 and effective use of design patterns, fostering a culture of continuous improvement and knowledge sharing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performance monitoring and optimization strategies,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ensure high levels of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collaborative brainstorming sessions and code reviews that encouraged diverse problem solving and innovative thinking, resulting in several product enhancements based on team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for developing scalable frontend solutions, ensuring ongoing compliance with industry standards and evolving technology trends in web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increasing code reliability and robustness across both web and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user journeys and drive developments that enhance user trust and satisfaction, securing our position as a leader in the home swapping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robust mobile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user engagement and retention by providing intuitive navigation and seamless access to the platform's core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offsites and collaborative sessions, promoting team cohesion and high morale while aligning on technical expectations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hands-on involvement in all phases of the software development lifecycle, contributing to early-phase design discussions and final product deployments to ensure high-quality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insights to strategic planning sessions regarding technology investments and product direction, utilizing industry knowledge and competitor analysis for informed decision-making.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consumer-facing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interfaces and overall customer engagement through interactive functionalities and dynamic content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assess potential features, identify innovative approaches to existing problems, and develop technical solutions tailored to user needs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consistent performance across varied devices and platforms for millions of users worldwide.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components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and reliability while minimizing bugs in production environments through automated testing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collaborate in sprints, focusing on developing and deploying features that aligned with business goals and customer satisfaction measures while adapting to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paired programming sessions to promote knowledge sharing and adherence to best practices among developers, fostering a learning environment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analytics and performance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team's ability to respond to user behavior and application performance in real-time.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transition of legacy applications to modern frameworks, streamlining development processes and improving maintainability and scalability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UI/UX strategy discussions to enhance customer journeys and engagement through informed design principles and feedback mechanisms, successfully increasing user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methods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cycles, incorporating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continuous integration and deployment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on multiple projects, ensuring alignment with business strategies and market demands while advocating for user-centered development approaches and leveraging consumer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trends in frontend technology and best practices in web and mobile development, ensuring alignment of project objectives with contemporary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