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and detail-oriented software professional with 11 years of experience in web and mobile application development. Proven track record in leading full-stack projects utilizing cutting-edge technologies and frameworks, emphasizing strong collaboration and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HTML5, CSS3,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GraphQL, Apollo Server,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Prisma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GitHub Actions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applications, ensuring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for data management, enhancing performance through effective schema structuring and resolver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user-centric web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responsive design principles, resulting in improved user engagement and satisfaction metrics for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during the agile development process to plan sprints, conduct reviews, and retrospectives, fostering continuous improvement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codebase, increasing the robustness and maintainability of applications while reducing runtime errors through improved static typing.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backend performance, resulting in reduced load times and increased efficiency in data retrieval operations across numerous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relational and non-relational database architectures,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Sequelize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data interactions and migrations.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executed comprehensive unit and end-to-end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reliability and quality in deployment pipelines while adhering to industry best practices for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insights on agile methodologies and technical trends, cultivating a proactive knowledge-sharing culture within the development team for improved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continuous integration/continuous deployment (CI/CD) methodologies by setting up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infrastructures for consistent and scalable application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 variety of projects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server-side rendering aspects, optimizing SEO and loading performance of web applications across diverse client-facing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code review process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collaborative tool, enhancing team productivity and maintaining high code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AI technologies to integrate advanced features in products, aligning project outcomes with the client's shift towards intelligent application solutions for enterprise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architectures and recommended improvements to existing infrastructures,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infrastructure provisioning in accordance with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tech talks and workshops, encouraging innovation and sharing of knowledge around the latest trends in full-stack software development and agile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technical specifications and processes, ensuring all team members were aligned on the project goals, delivery timelines, and methodologies.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software performance optimization and maintaining high security standards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team-based environment following agile methodologies, contributing to continuous integration and deployment processes that improved reliability and speed of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into existing systems, ensuring a seamless functionality across platforms, which enhanced overall user experiences and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problem-solving skills and creativity to debug complex application issues, deploying quick fixes and long-term solutions that positively impacted software reliability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automation testing initiatives with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QA turnaround time and ensuring robust application performance prior to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programmers, promoting adherence to best coding practices and effective use of design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comprehensive documentation and user manuals for internal use, facilitating knowledge transfer and assisting team members in understanding newly developed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managed project repositories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better collaboration and change management within the software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requirement discussions, offering insights from a technical perspective to align expectations between developers and stakeholders, ensuring project relevance and feasibility.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reporting tools with visual representation of key performance metrics, providing stakeholders with actionable insights derived from application usage data and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across multiple environments, ensuring high availability and performance of applications, closely monitoring for issues and initiating preventive measures as needed.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team brainstorming sessions, contributing innovative ideas for new features and enhancements that align with customer needs and industry trends.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