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Creative and result-oriented Software Engineer with 11 years of experience specializing in full-stack development of web and mobile applications. Expert in JavaScript, TypeScript, Node.js, and modern frameworks like React and Next.js. Proven track record of leading architecture design, optimizing developer experience, and mentoring engineers across diverse teams. Passionate about leveraging technology to drive meaningful change and sustainability.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Node.js, Go, React, Next.js, Express, Koa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CI/CD, Terraform, Infrastructure as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Relational Databases, NoSQL Databases, GraphQL, Kafka, PostgreSQL, MongoDB, MySQL, Apollo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Observability:</w:t>
      </w:r>
      <w:r w:rsidRPr="00106EA3">
        <w:rPr>
          <w:rFonts w:ascii="Roboto Light" w:eastAsia="Roboto Light" w:hAnsi="Roboto Light" w:cs="Roboto Light"/>
          <w:sz w:val="20"/>
          <w:szCs w:val="20"/>
        </w:rPr>
        <w:t xml:space="preserve"> Jest, Mocha, Cypress, Sentry, Prometheus, Grafana, Supertest,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Collaboration:</w:t>
      </w:r>
      <w:r w:rsidRPr="00106EA3">
        <w:rPr>
          <w:rFonts w:ascii="Roboto Light" w:eastAsia="Roboto Light" w:hAnsi="Roboto Light" w:cs="Roboto Light"/>
          <w:sz w:val="20"/>
          <w:szCs w:val="20"/>
        </w:rPr>
        <w:t xml:space="preserve"> Git, Jira, Slack, Visual Studio Code, Postman, Figma, Webpack,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improving application performance through rigorous assessments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container orchestration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workflows and streamlining processes across teams for faster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standards and best practices for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while driving team performance and productivity in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deliver impactful features, conducted technical reviews, and ensured the alignment of technical roadmaps with business objectives for sustainable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enhancing system monitoring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proactive problem identification and facilitating quick resolution during production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models and data pipelines integrating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speeds and operational efficiency for the data-centric aspects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innovation, designing APIs with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frontend integration and reduced data over-fetching, contributing to an enhanced user experience in the application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coaching and guidance on best practices for agile methodologies and effective collaboration tools, increasing team agility and adaptability to changing project requirements and challenges on the fly.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for production issues, leading post-mortem discussions, and implementing procedural changes to minimize future risks while boosting application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use of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resources, enhancing resource visibility and lowering operational overhead through better resource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architectural decisions, APIs, and system designs to ensure knowledge retention and facilitate onboarding processes for new engineers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strategy, influencing project prioritization and aligning technology choices with organizational goals to ensure impactful outcomes and streamline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real-time data processing technologies like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event-driven architecture, improving system responsiveness and enabling real-time analytics capabilities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continuous performance tuning that resulted in reduced load time for corporate applications, leading to significant improvements in user engagement metrics and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community-building initiatives among developers across functions to instill continuous learning and improvement, leading to the successful exchange of ideas and approaches towards complex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architecture and user-friendly design across multiple platforms to ensure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high-impact projects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server-side rendering for improved SEO performance and application speed, resulting in enhanced user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improving code quality by integrating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extensive unit and integration testing in projects to foster better reliability and maintainability in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security and compliance, resulting in enhanced application stability and data integrity during operations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UX/UI designers to create high-quality user experiences by translating design requirements into responsive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facilitating better customer satisfaction and lower bounce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knowledge exchange among team members, which strengthened the team's code quality and adherence to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optimizations that reduced response times and improved the performance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mutations, providing a better data experience for front-end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monitoring and tuning, employing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logging, which allowed anomaly detection and quick remediation of production issues when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enhance the team's competency in various technologies, ensuring alignment with current industry trends and practices, which groomed the next generation of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advancement of development operations by improving developer experience through enhanced local dev setups and streamlined workflows in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practices to assess and adopt new tools and frameworks, ensuring the team remains competitive and agile in a fast-evolving tech landscape and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software delivery quality by ensuring code was compliant with defined organizational standards and practices through extensive reviews and testing initiatives to minimize defects on production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