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dedicated software engineer with over 11 years of comprehensive experience in designing and building scalable data products and robust APIs. Proven expertise in Java, Python, and microservices architecture, with a strong background in cloud technologies, including AWS. Skilled in mentoring and leading engineering teams, effectively collaborating with product stakeholders to develop innovative solutions that meet and exceed project requirements.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Go, Scala,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Frameworks/Platforms:</w:t>
      </w:r>
      <w:r w:rsidRPr="00106EA3">
        <w:rPr>
          <w:rFonts w:ascii="Roboto Light" w:eastAsia="Roboto Light" w:hAnsi="Roboto Light" w:cs="Roboto Light"/>
          <w:sz w:val="20"/>
          <w:szCs w:val="20"/>
        </w:rPr>
        <w:t xml:space="preserve"> Spring Boot, Flask, Django, React, Node.js, Angular, ASP.NET,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Snowflake, BigQuery, Docker, Kinesis,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Pipelines:</w:t>
      </w:r>
      <w:r w:rsidRPr="00106EA3">
        <w:rPr>
          <w:rFonts w:ascii="Roboto Light" w:eastAsia="Roboto Light" w:hAnsi="Roboto Light" w:cs="Roboto Light"/>
          <w:sz w:val="20"/>
          <w:szCs w:val="20"/>
        </w:rPr>
        <w:t xml:space="preserve"> Spark, Kafka, Airflow, DynamoDB, Cassandra, Athena, S3,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Collaboration:</w:t>
      </w:r>
      <w:r w:rsidRPr="00106EA3">
        <w:rPr>
          <w:rFonts w:ascii="Roboto Light" w:eastAsia="Roboto Light" w:hAnsi="Roboto Light" w:cs="Roboto Light"/>
          <w:sz w:val="20"/>
          <w:szCs w:val="20"/>
        </w:rPr>
        <w:t xml:space="preserve"> Jira, Confluence, Git, Prometheus, Grafana, ELK Stack, Lucidchart,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deploy high-performance,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reporting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efficiency and support ad measurement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and participate in cross-functional </w:t>
      </w:r>
      <w:r w:rsidRPr="00106EA3">
        <w:rPr>
          <w:rFonts w:ascii="Roboto Light" w:eastAsia="Roboto Light" w:hAnsi="Roboto Light" w:cs="Roboto Light"/>
          <w:b/>
          <w:bCs/>
          <w:sz w:val="20"/>
          <w:szCs w:val="20"/>
        </w:rPr>
        <w:t xml:space="preserve">architecture discussions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optimize back-end solutions for real-time data processing and reporting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junior engineers through code reviews and thoughtful feedback, fostering a collaborative environment that encourages best practices in coding and problem-solving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product managers to distill complex requirements into actionable development tasks while ensuring scalability and reliability of deployed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 data onboarding processes to ensure seamless integration with </w:t>
      </w:r>
      <w:r w:rsidRPr="00106EA3">
        <w:rPr>
          <w:rFonts w:ascii="Roboto Light" w:eastAsia="Roboto Light" w:hAnsi="Roboto Light" w:cs="Roboto Light"/>
          <w:b/>
          <w:bCs/>
          <w:sz w:val="20"/>
          <w:szCs w:val="20"/>
        </w:rPr>
        <w:t xml:space="preserve">SXM Media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AdsWizz</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intervention and improving overall data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insights into data operations, ensuring stakeholders have access to actionable reporting metrics at all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technical interviews to assess candidates' capabilities, ensuring a high standard of engineering excellence is upheld throughout the hiring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Oversee the development of RESTful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contribute to overall strategy, ensuring alignment with business goals and enhancing user experience across </w:t>
      </w:r>
      <w:r w:rsidRPr="00106EA3">
        <w:rPr>
          <w:rFonts w:ascii="Roboto Light" w:eastAsia="Roboto Light" w:hAnsi="Roboto Light" w:cs="Roboto Light"/>
          <w:b/>
          <w:bCs/>
          <w:sz w:val="20"/>
          <w:szCs w:val="20"/>
        </w:rPr>
        <w:t xml:space="preserve">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actively in Agile development methodologies,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sprint planning and tracking progress on deliverables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 observability solutions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and troubleshoot issues, creating a culture of accountability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and evaluate emerging technologies for potential integration into products, demonstrating a commitment to innovation and the ongoing evolution of the tech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 knowledge-sharing sessions within the team to improve understanding and implementation of new technologies and techniques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deployment and scaling of applications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 security practices in API development, applying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where applicable to safeguard user data and maintain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 detailed technical documentation for architecture designs and APIs, ensuring clarity and consistency for current and future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distributed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application reliability and performance across various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the successful launch of multiple high-visibility products within stringent timelines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data storage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addressing scalability needs while ensuring data integrity and efficient retrieval.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code reviews, providing constructive feedback that fostered knowledge sharing and code quality improvements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programs for junior developers on best practices in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fostering a culture of collaboration and technical excellence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continuous integration, ensuring smooth collaboration on complex codebases across the engineering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libraries and APIs into software solutions, enhancing product capabilities and user experiences while maintaining compliance with licensing terms.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by migrating them to cloud services, reducing operational costs and increasing system responsiveness for users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performance improvements of applications and reducing latency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unit tests and integration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software delivery and high levels of code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project documentation using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knowledge was captured and shared across the team, streamlining onboarding processes for new employees.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deployment processes by creating automated scripts for tasks such as environment provisioning and system monitoring using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deployment consistency.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