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software engineer with 11 years of experience specializing in high-scale systems, architecture, and implementation. Expertise in cloud-native technologies and messaging solutions, focusing on performance and code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Go, C++, Ruby,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Azure, Terraform, Jenkins,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Cassandra, Redis, Kafka, Elasticsearch, MySQL,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React, Angular, Vue.js, Node.js, Express.js,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Grafana, Prometheus, New Relic, Splunk, Logstash,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supporting Addepar's growing portfolio of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cloud-native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deployment of applications on AWS and Azure.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to deploy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development lifecycle and reducing deployment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redesigning schema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query performance while maintaining data integrity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real-time data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high-speed data pipelines that support analytic and reporting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identify user needs and enhance the product stack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architecture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backend.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proactive issue detection which improved system reliability and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conducted code reviews, ensuring adherence to best practices and improving the overall code quality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selections of appropriate frameworks, fostering growth and productivity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refine system requirements and translated them into technical specs, improving alignment between development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to foster innovation and explore the latest technologies, contributing to the dynamic and collaborative culture at Point 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and tools to streamline workflows and optimize performance within the existing technology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a distributed system focusing on resilience and performance, which supported the top-tier financial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containerized platforms, leading to improved scalability and manageability of deployments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reports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visualizations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complex data more accessible to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 user satisfaction through efficient UI/UX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testing efforts and increasing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communication between backend services while adhering to best practices for security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development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collaboration and project visibility through regular stand-ups and retrospectives.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extensive profiling and refactoring of existing applications,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Profiler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dotTrace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standardize development practices, ensuring consistency across multiple product lines developed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backlog management and release planning, improving team alignment on key deliverables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to develop integration solutions, broadening the application’s functionality and market reach effectively, leveraging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 guides and tutorials for new software features, ensuring comprehensive support for end-users and facilitating easier onboarding.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 sessions, promoting knowledge sharing and improved team performance through collaborative discussions about code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application health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enabling the team to adopt a proactive approach to system maintenance and performance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creation of a knowledge base providing insights into common coding practices and troubleshooting techniques for improved team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