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Senior Software Test Engineer with 11 years of experience in software development, focusing on web and mobile applications. Skilled in QA automation, Agile methodologies, and superior testing frameworks, proficient in programming languages such as C#, Java, and Python. Known for delivering precise test plans, executing rigorous testing strategies, and enhancing product quality through innovative solutions, collaboration, and analytical skills.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 Python, JavaScript, TypeScript,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 and Tools:</w:t>
      </w:r>
      <w:r w:rsidRPr="00106EA3">
        <w:rPr>
          <w:rFonts w:ascii="Roboto Light" w:eastAsia="Roboto Light" w:hAnsi="Roboto Light" w:cs="Roboto Light"/>
          <w:sz w:val="20"/>
          <w:szCs w:val="20"/>
        </w:rPr>
        <w:t xml:space="preserve"> Selenium, JUnit, TestNG, QTP, LoadRunner, Postman, JMeter, Gatling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and Version Control:</w:t>
      </w:r>
      <w:r w:rsidRPr="00106EA3">
        <w:rPr>
          <w:rFonts w:ascii="Roboto Light" w:eastAsia="Roboto Light" w:hAnsi="Roboto Light" w:cs="Roboto Light"/>
          <w:sz w:val="20"/>
          <w:szCs w:val="20"/>
        </w:rPr>
        <w:t xml:space="preserve"> GitHub Actions, Jenkins, Travis CI, Git, Subversion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Defect Tracking and Management:</w:t>
      </w:r>
      <w:r w:rsidRPr="00106EA3">
        <w:rPr>
          <w:rFonts w:ascii="Roboto Light" w:eastAsia="Roboto Light" w:hAnsi="Roboto Light" w:cs="Roboto Light"/>
          <w:sz w:val="20"/>
          <w:szCs w:val="20"/>
        </w:rPr>
        <w:t xml:space="preserve"> JIRA, Bugzilla, Azure DevOps, Trello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Skills:</w:t>
      </w:r>
      <w:r w:rsidRPr="00106EA3">
        <w:rPr>
          <w:rFonts w:ascii="Roboto Light" w:eastAsia="Roboto Light" w:hAnsi="Roboto Light" w:cs="Roboto Light"/>
          <w:sz w:val="20"/>
          <w:szCs w:val="20"/>
        </w:rPr>
        <w:t xml:space="preserve"> SQL, NoSQL, MongoDB, PostgreSQL,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Miscellaneous Skills:</w:t>
      </w:r>
      <w:r w:rsidRPr="00106EA3">
        <w:rPr>
          <w:rFonts w:ascii="Roboto Light" w:eastAsia="Roboto Light" w:hAnsi="Roboto Light" w:cs="Roboto Light"/>
          <w:sz w:val="20"/>
          <w:szCs w:val="20"/>
        </w:rPr>
        <w:t xml:space="preserve"> Agile/Scrum, SDLC, DevOps, Cloud Testing, API Testing, Exploratory Testing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 plans and cases tailored for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the latest industry standards while leveraging experience in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continuous 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for effective team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establishment of automated testing environments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efficiency and accuracy of testing processes, thereby reducing the overall cycle time for software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conduct walk-through sessions on testing strategies, fostering a shared understanding of functional requirements and ensuring comprehensive test coverage across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manual and automated tests across complex software architectures, utilizing </w:t>
      </w:r>
      <w:r w:rsidRPr="00106EA3">
        <w:rPr>
          <w:rFonts w:ascii="Roboto Light" w:eastAsia="Roboto Light" w:hAnsi="Roboto Light" w:cs="Roboto Light"/>
          <w:b/>
          <w:bCs/>
          <w:sz w:val="20"/>
          <w:szCs w:val="20"/>
        </w:rPr>
        <w:t xml:space="preserve">Agile/Scrum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adapt swiftly to changing requirements and enhance product quality through iterative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verification activities using defined processes and algorithms, leading to the early detection of defects and optimization of the development workflow leveraging strong analytical skills and problem-solving 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testers on effective testing strategies and tools, facilitating professional development and knowledge sharing within the team, contributing to an inclusive and performance-driven culture.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and communicated test results in a clear and concise manner to stakeholders, utilizing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defect tracking and resolution processes to maintain project transparency and accountability.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daily metrics and reports showcasing testing progress and quality assurance outcomes, which served as essential inputs for project status updates and strategic decision-making for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test scripts for </w:t>
      </w:r>
      <w:r w:rsidRPr="00106EA3">
        <w:rPr>
          <w:rFonts w:ascii="Roboto Light" w:eastAsia="Roboto Light" w:hAnsi="Roboto Light" w:cs="Roboto Light"/>
          <w:b/>
          <w:bCs/>
          <w:sz w:val="20"/>
          <w:szCs w:val="20"/>
        </w:rPr>
        <w:t xml:space="preserve">API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validation of web services and enhancing overall system security through diverse testing methods.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existing automation tests into the existing CI/CD pipelines leveraging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streamlining the deployment process and ensuring consistent quality through continuous testing.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actionable insights and recommendations for process improvements based on testing outcomes, utilizing a risk-based testing approach to prioritize test case execution effectively based on business impact.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resolved complex software defects through meticulous analysis, contributing to a culture of excellence in product delivery aligned with organizational goals and user satisfaction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quality engineering best practices, instilling a mindset of quality-first across all phases of the project lifecycle enhancing overall product performance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requirements analysis meetings ensuring that quality standards are captured early in the development lifecycle, leading to improved alignment between development and testing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Advised on the applicability of various testing tools and provided strategic guidance on their implementation in operational scenarios, facilitating continual improvement across testing functions.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automated test solutions utilizing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enhanced testing throughput for several major applications while maintaining a commitment to quality and precision across all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intricate test strategies for web and mobile applications, ensuring full coverage through manual and automated methodologies utilizing proven frameworks such as </w:t>
      </w:r>
      <w:r w:rsidRPr="00106EA3">
        <w:rPr>
          <w:rFonts w:ascii="Roboto Light" w:eastAsia="Roboto Light" w:hAnsi="Roboto Light" w:cs="Roboto Light"/>
          <w:b/>
          <w:bCs/>
          <w:sz w:val="20"/>
          <w:szCs w:val="20"/>
        </w:rPr>
        <w:t xml:space="preserve">TestNG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QTP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diverse platform testing.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developers and product managers in an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to refine specifications and enhance software functionality, ensuring robust quality assurance protocol alignment with product launches.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performance testing utilizing tools like </w:t>
      </w:r>
      <w:r w:rsidRPr="00106EA3">
        <w:rPr>
          <w:rFonts w:ascii="Roboto Light" w:eastAsia="Roboto Light" w:hAnsi="Roboto Light" w:cs="Roboto Light"/>
          <w:b/>
          <w:bCs/>
          <w:sz w:val="20"/>
          <w:szCs w:val="20"/>
        </w:rPr>
        <w:t xml:space="preserve">LoadRunner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JMeter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bottlenecks and optimizing application performance based on empirical data obtained during testing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team-oriented environment by encouraging peer-reviewed test case designs and script development, promoting a culture of collaboration and continuous improvement focusing on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extensive defect resolution meetings, utilizing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issues from discovery to resolution effectively while keeping all stakeholders informed of progress.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monitored quality metrics, presenting feedback to project operations and development teams, facilitating informed decisions for immediate refinement and long-term strategic planning of product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upskilled junior engineers and testers on industry-standard QA practices, fostering an environment of learning and adaptation to ensure high levels of performance and efficiency within the testing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structured testing frameworks, allowing for easier test case management, reporting, and maintenance, increasing overall team productivity while maintaining stringent adherence to quality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conducted test case reviews and provided constructive feedback to ensure that high-quality standards were maintained consistently and effectively across various projects and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exploratory testing phases and validation sessions, effectively identifying edge cases and improving overall application robustness and reliability before user acceptance testing stages.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Completed routine training and workshops on </w:t>
      </w:r>
      <w:r w:rsidRPr="00106EA3">
        <w:rPr>
          <w:rFonts w:ascii="Roboto Light" w:eastAsia="Roboto Light" w:hAnsi="Roboto Light" w:cs="Roboto Light"/>
          <w:b/>
          <w:bCs/>
          <w:sz w:val="20"/>
          <w:szCs w:val="20"/>
        </w:rPr>
        <w:t xml:space="preserve">Agile/Scrum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ensure alignment with evolving industry trends and maintained exemplary knowledge of best practices to enhance team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analyzed system specifications and design documents to ensure clarity and completeness allowing for accurate testing and validation processes for all software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database functionality and ensure robust data integrity during application testing phases, addressing potential discrepancies early in the development life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refine testing objectives and deliverables proactively, contributing significantly to project success and alignment with organizational goals.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