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11 years of experience in designing, developing, and implementing innovative web and mobile applications. Proficient in a diverse range of technologies including C#, .NET, JavaScript, and SQL. Experienced in Agile methodologies and best practices for software development, with a proven track record of delivering high-quality software solutions through collaboration and comprehensive testing.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.NET, JavaScript, TypeScript, HTML/CSS, Python, Java,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Entity Framework, MongoDB, Redis, PostgreSQL, Azure 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TFS, CI/CD, Docker, Kubernetes, Jenkins, Visual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Test-Driven Development, Behavior-Driven Development, Continuous Integration, Continuous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SpecFlow, Jest, Mocha, Postman,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mentoring junior developers and enforcing coding best practices to enhance overall team productivity and output quality in multiple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and understand customer requirements, ensuring application designs meet user needs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for iterative development and rapid feedback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interactions while implementing role-based security protocols to safeguard application data and enforce user access control policies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software reliability and minimizing defects in production through rigorous quality control processes and peer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reusable components within the architecture to streamline application workflows, which enabled enhanced productivity and reduced development time significantly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TFS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source code management, establishing and overseeing coding standards while conducting regular code reviews to maintain project integrity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build and deployment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application deployment and reducing rollout cycles while promoting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designed and developed comprehensive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maintaining data integrity across critical business applications in diverse sectors.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with users and stakeholders in iterative feedback cycles to enhance application features and functionalities, improving end-user satisfaction and fostering long-term client relationships.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innovative solutions to complex problems within the software development lifecycle, demonstrating strong analytical skills and problem-solving ability in high-pressure situations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application performance tuning and troubleshooting efforts by collaborating with the infrastructure team to ensure seamless application availability and response time, enhancing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knowledge transfer sessions and workshops to upskill team members on emerging technologies and best practices in software development and implementation, nurturing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industry trends to identify opportunities for process improvements and aligned software development strategies with business goals, driving operational efficiency and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ongoing changes in project scope and technology demands, employing critical thinking and flexibility to deliver innovative solutions that align with evolving business requirements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on effective use of development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technical growth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and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several high-profile projects and consistently delivering quality products within tight deadlines and under pressure.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gather application requirements, translating user stories into actionable development plans aligned to both business objectives and technical feasibility in an Agile team setting.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database operations, optimizing application performance and ensuring all data interactions remain secure and efficient while supporting complex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collaborations, leveraging Agile methodologies to enhance communication and workflow among developers, testers, and project managers, driving efficiency and effectiveness in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test coverage for applications and significantly reducing downtime and post-release defects through systematic quality assurance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solutions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accessibility and reliability while conducting regular performance assessments to maintain application efficiency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sessions, providing insights and assistance to enhance team productivity and ensure project deliverables meet timelines and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cybersecurity team to implement secure coding practices and successfully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 across web applications, bolstering application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documentation and technical specifications for all developed components, facilitating easier onboarding for new team members and ensuring knowledge continuity within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code reviews and provided constructive feedback on team deliverables; cultivated an inclusive and constructive environment that encourages technical excellence and continuous improvement among peers.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resilient solutions that meet dynamic business needs while allowing for rapid deployment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RESTful services and real-time data updates to enhance the user experience within client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