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C#, .NET, and AI-assisted platforms, with a strong focus on scalable and secure solutions in life sciences. Passionate about leveraging emerging technologies and collaborative development methodologies to enhance clinical data utilization and drive innovation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HTML, CSS, 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Angular, Django,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Integration, Azure OpenAI, Machine Learning, Prompt Engineering, AI Workflows, Agentic AI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Git,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Microservices, Distributed Systems,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core modules for the elluminate product platform, enhancing data integration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clinical data accessibility for end-users in life sciences.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review product requirements, ensuring alignment with industry regulations while developing solutions that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visualization and interaction for users across the clinical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platform, specifically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to streamline workflows and enhance overall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architecture design,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foster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 for continuous improvement of platform performance by monitoring and diagnosing production issues, leading to refined application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including design specifications and acceptance criteria, supporting proper onboarding processes and enhancing team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demonstrations of the platform capabilities to clients, articulating the value and potential impact of our applications on clinical outcomes and research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system architectures by proposing enhancements focused on security, maintainability, and scalability using industry-standard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reflecting on previous progress to ensure timely delivery of new features while maintaining high-quality standards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proper tracking of code changes and collaboration within the software development lifecycle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in alignment with development sprints, boosting confidence in the platform’s reliability through effective test coverage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greatly improving deployment efficiency and system resource management in a cloud-based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performance tuning practices to ensure optimal data retrieval and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scalability of user interfaces by adhering to modern UI/UX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JavaScript frameworks, driving user engagement and satisfaction in application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multiple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and adherence to best practices within the Microsoft technology stack throughout the full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to define technical requirements, translating business needs into actionable development tasks while fostering a client-centered development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full-stack development practices, creating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significantly in diverse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mentoring sessions for junior developers, equipping them with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code quality techniques, and collaborative practices for improved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issues in production environments, leveraging strong analytical skills to diagnose problems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 effective long-term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providing constructive feedback aimed at improving software quality and the overall team coding standard,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optimal loading speeds and interaction responsiveness, contributing to enhanced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and integrated Continuous Integration and Continuous Deployment practices to streamline the development workflow and application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analytics solutions and reporting features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database management, positively impacting data accuracy and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projects, often researching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determine their potential application in evolving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software design patterns to ensure architecture quality, including best practices for plugin architectures, microservices, and scalable web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QA teams to ensure seamless testing processes, reviewing features to confirm alignment with product specifications and industry standards, particularly for regulated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