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specializing in web and mobile applications. Proven expertise in Python, Django, and automation tools with strong focus on infrastructure and scalability. Passionate about building impactful solutions through collaboration with technical and non-technical stakeholders to improve system performance and drive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Django, Vue.js, TypeScript, Java,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Kubernetes, Docker, GCP, Terraform, CI/CD,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Tools:</w:t>
      </w:r>
      <w:r w:rsidRPr="00106EA3">
        <w:rPr>
          <w:rFonts w:ascii="Roboto Light" w:eastAsia="Roboto Light" w:hAnsi="Roboto Light" w:cs="Roboto Light"/>
          <w:sz w:val="20"/>
          <w:szCs w:val="20"/>
        </w:rPr>
        <w:t xml:space="preserve"> Selenium, PostgreSQL, Jenkins, GitLab CI, Mocha, Chai, Puppet,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Observability:</w:t>
      </w:r>
      <w:r w:rsidRPr="00106EA3">
        <w:rPr>
          <w:rFonts w:ascii="Roboto Light" w:eastAsia="Roboto Light" w:hAnsi="Roboto Light" w:cs="Roboto Light"/>
          <w:sz w:val="20"/>
          <w:szCs w:val="20"/>
        </w:rPr>
        <w:t xml:space="preserve"> Datadog, Sentry, Prometheus, Grafana, New Relic, ELK Stack, CloudWatch, Zipkin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APIs, GraphQL, HTML, CSS, Bootstrap, Webpack, NPM, Express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clinical stakeholders to gather requirements and understand business processes, enabling the identification of automation opportunities that aligned with business goals and improved overall efficiency across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multiple core product features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industry best practices and delivering production-ready, scalable code to enhance product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 deployment and scaling of applications, optimizing resource usage and improving system performance through efficient management of containerized applications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test automation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manual testing efforts and cut down time to deployment while maintaining high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automation scripts into existing systems and CI/CD pipelines, improving the speed and reliability of software releases, resulting in smoother operational processes and quicker response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monitoring and observability initiatives utilizing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proactive alerting protocols and dashboards for enhanced visibility of system performance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current workflows, identifying bottlenecks and proposing streamlined automation strategies that helped align technical solutions with business objectives and improving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writing clean, maintainable code and robust documentation, fostering a culture of knowledge sharing and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management and design teams to ensure user-focused design and technical feasibility of new features, enhancing collaboration and ensuring smooth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promoting high standards for code quality and sharing valuable feedback to peers, reinforcing a collaborative and supportive engineering environment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industry trends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healthcare technologies, actively integrating new practices into the team's workflow to maintain a competitive edge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code coverage and reliability across applications, thus enhancing overall product quality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and retrospectives, ensuring effective communication and collaboration among team members while driving projects towards successful completion within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code repositories and enabling seamless team collaboration with efficient conflict resolution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bringing valuable insights based on real-world applications to support optimal decisions for system design and technology stack choices.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starting from gathering requirements to deployment and maintenance of enterprise applications, ensuring a complete grasp of customer needs and technical realities.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high-quality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a focus on performance, security, and maintainability, in alignment with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maintained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orchestrating services and resources to optimize performance and cost, enhancing the infrastructure’s robustness and reliability for dynamic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innovative solutions for client-specific requirements, effectively bridging the gap between technical and non-technical stakeholders to deliver tailored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enhance software delivery processes, contributing through sprint planning, backlog grooming, and daily stand-ups to promote transparency and continuous improvement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facilitating knowledge transfer through pair programming and training sessions, fostering an environment of growth and skill development while enhancing overall team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technical documentation for both end-users and system administrators, ensuring clarity in application usage and support processes, contributing to enhanced customer satisfaction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employing frameworks such as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stability and reliability of builds, resulting in reduced deployment risks and increased development velocity.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scripting and automating repetitive tasks, streamlining operations and minimizing the potential for human error, further enhancing operational efficiency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feedback and usage data to continuously iterate on application features, demonstrating a strong commitment to user experience and fulfillment of client objectives with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offering constructive feedback and suggestions for improvement while enforcing coding standards that support maintainability and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capabilities and user experience, facilitating richer interactions for end-users and improving overall product competitiveness.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